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F15CC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31E3F0ED" w14:textId="51E30AD7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A22939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1C2A6F6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109E8852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2CE06B8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388B2883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4D9E0214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6EBD3586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638C023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0D3D991A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0F2738DD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047D8163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6BBB3B3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08DB3EE4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5E08743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055E3A98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0AFA94F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4A308C1C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437BEE9B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57DCFDC6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5DD9549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758FAD8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23FFF69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DA4F3A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2C230E01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2A767FA6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540084B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32F08759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5085288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1F7018DC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5F96A915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1F0BC0F9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20F6D6B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3898F909" w14:textId="77777777" w:rsidR="00541B13" w:rsidRPr="00EA2AAE" w:rsidRDefault="009E6187" w:rsidP="00BD1CC3">
            <w:pPr>
              <w:rPr>
                <w:color w:val="auto"/>
                <w:sz w:val="28"/>
                <w:szCs w:val="28"/>
              </w:rPr>
            </w:pPr>
            <w:r w:rsidRPr="009E6187">
              <w:rPr>
                <w:rFonts w:hint="eastAsia"/>
                <w:color w:val="auto"/>
                <w:sz w:val="28"/>
                <w:szCs w:val="28"/>
              </w:rPr>
              <w:t xml:space="preserve">中等學校語文領域第二外國語文日語專長  </w:t>
            </w:r>
          </w:p>
        </w:tc>
      </w:tr>
      <w:tr w:rsidR="00541B13" w:rsidRPr="00F50BEC" w14:paraId="0B838CB7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31E16A2A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2FB29770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716876C8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4FA1C15A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1672E4CF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50B9F4F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08F863B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3C15C96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2ADC6C8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653C576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56F1D485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01E5DBC2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0C0A1A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0906765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57F58B1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2EC49084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6A2C524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15C6A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11809765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0D3CB55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6D06890C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605E000D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5E8D4D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103B3C5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4B869A77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05E09E4D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1525A600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386EBBE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1134D97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38CDF3BA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A0E9F21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3D64E274" w14:textId="77777777" w:rsidR="00636F3F" w:rsidRPr="00E71598" w:rsidRDefault="00636F3F" w:rsidP="00636F3F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7DFB9D49" w14:textId="62503F80" w:rsidR="00A930F6" w:rsidRPr="00A930F6" w:rsidRDefault="00636F3F" w:rsidP="00636F3F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4333FDE2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500C0A4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78F3FCBE" w14:textId="0A69A378" w:rsidR="00541B13" w:rsidRPr="00BE6202" w:rsidRDefault="0051047F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20F15AD4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3C9FA07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52DCCFF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C245BC0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19E0C718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5F429E63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19C31E6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6D72E2A2" w14:textId="3F280287" w:rsidR="00541B13" w:rsidRPr="00BE6202" w:rsidRDefault="0051047F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6B6D530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5C179FF1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115FBD6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6364504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3B1B5D19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23CF67D8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6CF8230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1C25889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7CB453A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2C2BAA86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239921A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15A6A47F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350166B1" w14:textId="77777777" w:rsidR="000A51A1" w:rsidRPr="008528EE" w:rsidRDefault="000A51A1" w:rsidP="000A51A1"/>
    <w:p w14:paraId="11CD63E1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0F7D5E79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579DF01E" w14:textId="77777777" w:rsidR="000A51A1" w:rsidRPr="000A51A1" w:rsidRDefault="000A51A1" w:rsidP="000A51A1"/>
    <w:p w14:paraId="61119686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7AC87488" w14:textId="2DC95DF6" w:rsidR="00F53E90" w:rsidRPr="00CB203B" w:rsidRDefault="007B00BE" w:rsidP="00FF2612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439B726" wp14:editId="783B5650">
                <wp:simplePos x="0" y="0"/>
                <wp:positionH relativeFrom="column">
                  <wp:posOffset>3533775</wp:posOffset>
                </wp:positionH>
                <wp:positionV relativeFrom="paragraph">
                  <wp:posOffset>2126615</wp:posOffset>
                </wp:positionV>
                <wp:extent cx="1899285" cy="538480"/>
                <wp:effectExtent l="0" t="13716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43695"/>
                            <a:gd name="adj2" fmla="val -306752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007D9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9B72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78.25pt;margin-top:167.45pt;width:149.55pt;height:42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" adj="1362,-55458" fillcolor="red" strokecolor="red" strokeweight="2pt">
                <v:textbox>
                  <w:txbxContent>
                    <w:p w14:paraId="2F5007D9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</w:t>
      </w:r>
      <w:proofErr w:type="gramStart"/>
      <w:r w:rsidR="00F53E90" w:rsidRPr="004D68BC">
        <w:rPr>
          <w:rFonts w:hint="eastAsia"/>
          <w:color w:val="auto"/>
          <w:sz w:val="36"/>
        </w:rPr>
        <w:t>業修畢</w:t>
      </w:r>
      <w:proofErr w:type="gramEnd"/>
      <w:r w:rsidR="00F53E90" w:rsidRPr="004D68BC">
        <w:rPr>
          <w:rFonts w:hint="eastAsia"/>
          <w:color w:val="auto"/>
          <w:sz w:val="36"/>
        </w:rPr>
        <w:t>師資職前教育課程，經本校認定修滿</w:t>
      </w:r>
      <w:r w:rsidR="00FF2612">
        <w:rPr>
          <w:rFonts w:hint="eastAsia"/>
          <w:color w:val="auto"/>
          <w:sz w:val="36"/>
        </w:rPr>
        <w:t xml:space="preserve"> </w:t>
      </w:r>
      <w:r w:rsidR="00FF2612">
        <w:rPr>
          <w:rFonts w:hint="eastAsia"/>
          <w:color w:val="auto"/>
          <w:kern w:val="0"/>
          <w:sz w:val="36"/>
          <w:szCs w:val="20"/>
        </w:rPr>
        <w:t xml:space="preserve"> </w:t>
      </w:r>
      <w:r w:rsidR="00FF2612">
        <w:rPr>
          <w:rFonts w:hint="eastAsia"/>
          <w:b/>
          <w:color w:val="auto"/>
          <w:kern w:val="0"/>
          <w:sz w:val="36"/>
          <w:szCs w:val="20"/>
        </w:rPr>
        <w:t>中等學校</w:t>
      </w:r>
      <w:r w:rsidR="009E6187" w:rsidRPr="009E6187">
        <w:rPr>
          <w:rFonts w:hint="eastAsia"/>
          <w:b/>
          <w:color w:val="auto"/>
          <w:kern w:val="0"/>
          <w:sz w:val="36"/>
          <w:szCs w:val="20"/>
        </w:rPr>
        <w:t>語文領域第二外國語文日語專長</w:t>
      </w:r>
      <w:r w:rsidR="00F53E90" w:rsidRPr="004D68BC">
        <w:rPr>
          <w:rFonts w:hint="eastAsia"/>
          <w:b/>
          <w:bCs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772B8E26" w14:textId="7CDB6A61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5CF934AD" w14:textId="4D54157E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5F66A7D6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0041B887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7450C937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5A442955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03F28EC1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B5B32AC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4B39892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8F0F9B3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0FA807A5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3C3A0096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18354473" w14:textId="77777777" w:rsidR="0020625D" w:rsidRDefault="0020625D">
      <w:pPr>
        <w:widowControl/>
        <w:rPr>
          <w:color w:val="auto"/>
          <w:sz w:val="20"/>
          <w:szCs w:val="22"/>
        </w:rPr>
      </w:pP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3588"/>
        <w:gridCol w:w="1487"/>
        <w:gridCol w:w="1487"/>
        <w:gridCol w:w="1488"/>
      </w:tblGrid>
      <w:tr w:rsidR="0020625D" w:rsidRPr="004D68BC" w14:paraId="08BA00DE" w14:textId="77777777" w:rsidTr="00B852D0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8FADF8" w14:textId="476E3F0D" w:rsidR="0020625D" w:rsidRDefault="00B852D0" w:rsidP="00B852D0">
            <w:pPr>
              <w:rPr>
                <w:color w:val="auto"/>
                <w:sz w:val="32"/>
                <w:szCs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38B38BC4" wp14:editId="14032BC3">
                      <wp:simplePos x="0" y="0"/>
                      <wp:positionH relativeFrom="column">
                        <wp:posOffset>5581650</wp:posOffset>
                      </wp:positionH>
                      <wp:positionV relativeFrom="paragraph">
                        <wp:posOffset>19050</wp:posOffset>
                      </wp:positionV>
                      <wp:extent cx="1017270" cy="762000"/>
                      <wp:effectExtent l="0" t="0" r="11430" b="171450"/>
                      <wp:wrapNone/>
                      <wp:docPr id="22" name="圓角矩形圖說文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7270" cy="762000"/>
                              </a:xfrm>
                              <a:prstGeom prst="wedgeRoundRectCallout">
                                <a:avLst>
                                  <a:gd name="adj1" fmla="val 7019"/>
                                  <a:gd name="adj2" fmla="val 6945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61551E" w14:textId="77777777" w:rsidR="0020625D" w:rsidRPr="00B94B17" w:rsidRDefault="0020625D" w:rsidP="00206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0C0B2AAE" w14:textId="77777777" w:rsidR="0020625D" w:rsidRPr="00B94B17" w:rsidRDefault="0020625D" w:rsidP="00206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38BC4" id="圓角矩形圖說文字 22" o:spid="_x0000_s1027" type="#_x0000_t62" style="position:absolute;margin-left:439.5pt;margin-top:1.5pt;width:80.1pt;height:60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" adj="12316,25803" fillcolor="red" strokecolor="red" strokeweight="2pt">
                      <v:textbox>
                        <w:txbxContent>
                          <w:p w14:paraId="1761551E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0C0B2AAE" w14:textId="77777777" w:rsidR="0020625D" w:rsidRPr="00B94B17" w:rsidRDefault="0020625D" w:rsidP="00206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25D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1FBD5806" wp14:editId="580150EE">
                      <wp:simplePos x="0" y="0"/>
                      <wp:positionH relativeFrom="column">
                        <wp:posOffset>3857625</wp:posOffset>
                      </wp:positionH>
                      <wp:positionV relativeFrom="paragraph">
                        <wp:posOffset>28575</wp:posOffset>
                      </wp:positionV>
                      <wp:extent cx="1314450" cy="762000"/>
                      <wp:effectExtent l="304800" t="0" r="19050" b="19050"/>
                      <wp:wrapNone/>
                      <wp:docPr id="11" name="圓角矩形圖說文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762000"/>
                              </a:xfrm>
                              <a:prstGeom prst="wedgeRoundRectCallout">
                                <a:avLst>
                                  <a:gd name="adj1" fmla="val -72002"/>
                                  <a:gd name="adj2" fmla="val -3455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578289" w14:textId="77777777" w:rsidR="0020625D" w:rsidRPr="00DA43A3" w:rsidRDefault="0020625D" w:rsidP="0020625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D5806" id="圓角矩形圖說文字 11" o:spid="_x0000_s1028" type="#_x0000_t62" style="position:absolute;margin-left:303.75pt;margin-top:2.25pt;width:103.5pt;height:60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" adj="-4752,3335" fillcolor="red" strokecolor="red" strokeweight="2pt">
                      <v:textbox>
                        <w:txbxContent>
                          <w:p w14:paraId="27578289" w14:textId="77777777" w:rsidR="0020625D" w:rsidRPr="00DA43A3" w:rsidRDefault="0020625D" w:rsidP="002062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25D">
              <w:rPr>
                <w:rFonts w:hint="eastAsia"/>
                <w:color w:val="auto"/>
                <w:sz w:val="32"/>
                <w:szCs w:val="32"/>
              </w:rPr>
              <w:t xml:space="preserve">就讀學系(所)：淡江大學日本語文學系 </w:t>
            </w:r>
          </w:p>
          <w:p w14:paraId="7911D3CA" w14:textId="0F59C9C0" w:rsidR="0020625D" w:rsidRDefault="00B852D0" w:rsidP="00B852D0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  <w:szCs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53C490CD" wp14:editId="29A58D84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50166</wp:posOffset>
                      </wp:positionV>
                      <wp:extent cx="1885950" cy="762000"/>
                      <wp:effectExtent l="0" t="0" r="19050" b="19050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B13D8C" w14:textId="77777777" w:rsidR="00B852D0" w:rsidRPr="00DA43A3" w:rsidRDefault="00B852D0" w:rsidP="00B852D0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7293038A" w14:textId="77777777" w:rsidR="00B852D0" w:rsidRDefault="00B852D0" w:rsidP="00B852D0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359D267B" w14:textId="74A99FB7" w:rsidR="0020625D" w:rsidRPr="00B852D0" w:rsidRDefault="00B852D0" w:rsidP="00B852D0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490CD" id="圓角矩形圖說文字 13" o:spid="_x0000_s1029" type="#_x0000_t62" style="position:absolute;margin-left:7.5pt;margin-top:3.95pt;width:148.5pt;height:60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" adj="6494,21149" fillcolor="yellow" strokecolor="yellow" strokeweight="2pt">
                      <v:textbox>
                        <w:txbxContent>
                          <w:p w14:paraId="68B13D8C" w14:textId="77777777" w:rsidR="00B852D0" w:rsidRPr="00DA43A3" w:rsidRDefault="00B852D0" w:rsidP="00B852D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7293038A" w14:textId="77777777" w:rsidR="00B852D0" w:rsidRDefault="00B852D0" w:rsidP="00B852D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359D267B" w14:textId="74A99FB7" w:rsidR="0020625D" w:rsidRPr="00B852D0" w:rsidRDefault="00B852D0" w:rsidP="00B852D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25D">
              <w:rPr>
                <w:rFonts w:hint="eastAsia"/>
                <w:color w:val="auto"/>
                <w:sz w:val="32"/>
                <w:szCs w:val="32"/>
              </w:rPr>
              <w:t>適合任教科別：</w:t>
            </w:r>
            <w:r w:rsidR="009E6187" w:rsidRPr="009E6187">
              <w:rPr>
                <w:rFonts w:hint="eastAsia"/>
                <w:color w:val="auto"/>
                <w:sz w:val="32"/>
                <w:szCs w:val="32"/>
              </w:rPr>
              <w:t xml:space="preserve">中等學校語文領域第二外國語文日語專長  </w:t>
            </w:r>
          </w:p>
          <w:p w14:paraId="3BF6DE46" w14:textId="1FD2A534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20625D" w:rsidRPr="004D68BC" w14:paraId="38CAAB60" w14:textId="77777777" w:rsidTr="00B852D0">
        <w:trPr>
          <w:trHeight w:val="68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0B87" w14:textId="54A1400D" w:rsidR="0020625D" w:rsidRPr="004D68BC" w:rsidRDefault="0020625D" w:rsidP="00B852D0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7C8733CC" w14:textId="2DB71233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1FAE" w14:textId="58D2D95B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38BF" w14:textId="77777777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A565" w14:textId="77777777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81DB66" w14:textId="2EE72B9C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BE21EF" w:rsidRPr="004D68BC" w14:paraId="7C142A3E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5B1D" w14:textId="7F777ADB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１０９（１）（２）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4E30" w14:textId="3268D49F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日語語言練習（一）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5B70" w14:textId="53ED42DF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C8D" w14:textId="27DD2E6F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8C1526" w14:textId="3EE745E5" w:rsidR="00BE21EF" w:rsidRPr="00B00C5E" w:rsidRDefault="00BE21EF" w:rsidP="00BE21EF">
            <w:pPr>
              <w:snapToGrid w:val="0"/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８９</w:t>
            </w:r>
          </w:p>
        </w:tc>
      </w:tr>
      <w:tr w:rsidR="00BE21EF" w:rsidRPr="004D68BC" w14:paraId="06741E28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8BC1" w14:textId="18DC47C9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2F12" w14:textId="47BB4355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43C07C" wp14:editId="50BD6BED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179070</wp:posOffset>
                      </wp:positionV>
                      <wp:extent cx="1447800" cy="1236980"/>
                      <wp:effectExtent l="0" t="304800" r="19050" b="20320"/>
                      <wp:wrapNone/>
                      <wp:docPr id="20" name="圓角矩形圖說文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38575" y="2362200"/>
                                <a:ext cx="1447800" cy="1236980"/>
                              </a:xfrm>
                              <a:prstGeom prst="wedgeRoundRectCallout">
                                <a:avLst>
                                  <a:gd name="adj1" fmla="val 10881"/>
                                  <a:gd name="adj2" fmla="val -7322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360815" w14:textId="77777777" w:rsidR="00B852D0" w:rsidRDefault="0020625D" w:rsidP="00206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34D57277" w14:textId="316E3D65" w:rsidR="0020625D" w:rsidRPr="00B94B17" w:rsidRDefault="0020625D" w:rsidP="00206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7B950A01" w14:textId="77777777" w:rsidR="0020625D" w:rsidRPr="00B94B17" w:rsidRDefault="0020625D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右邊為實際修習學分數(加總)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3C07C" id="圓角矩形圖說文字 20" o:spid="_x0000_s1030" type="#_x0000_t62" style="position:absolute;margin-left:144.35pt;margin-top:14.1pt;width:114pt;height:9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" adj="13150,-5017" fillcolor="red" strokecolor="red" strokeweight="2pt">
                      <v:textbox>
                        <w:txbxContent>
                          <w:p w14:paraId="6D360815" w14:textId="77777777" w:rsidR="00B852D0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34D57277" w14:textId="316E3D65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7B950A01" w14:textId="77777777" w:rsidR="0020625D" w:rsidRPr="00B94B17" w:rsidRDefault="0020625D" w:rsidP="00B852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右邊為實際修習學分數(加總)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日語語言練習（二）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BC14" w14:textId="5B9A7CD9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0C60" w14:textId="3A8589BF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97844" wp14:editId="376E5459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217170</wp:posOffset>
                      </wp:positionV>
                      <wp:extent cx="1379220" cy="1308100"/>
                      <wp:effectExtent l="0" t="685800" r="11430" b="25400"/>
                      <wp:wrapNone/>
                      <wp:docPr id="19" name="圓角矩形圖說文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6809"/>
                                  <a:gd name="adj2" fmla="val -10135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864D21" w14:textId="77777777" w:rsidR="0020625D" w:rsidRPr="00B94B17" w:rsidRDefault="0020625D" w:rsidP="00206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97844" id="圓角矩形圖說文字 19" o:spid="_x0000_s1031" type="#_x0000_t62" style="position:absolute;left:0;text-align:left;margin-left:9.95pt;margin-top:17.1pt;width:108.6pt;height:1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" adj="5009,-11092" fillcolor="red" strokecolor="red" strokeweight="2pt">
                      <v:textbox>
                        <w:txbxContent>
                          <w:p w14:paraId="0B864D21" w14:textId="77777777" w:rsidR="0020625D" w:rsidRPr="00B94B17" w:rsidRDefault="0020625D" w:rsidP="00206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C8B928" w14:textId="35688C48" w:rsidR="00BE21EF" w:rsidRPr="00B00C5E" w:rsidRDefault="00BE21EF" w:rsidP="00BE21EF">
            <w:pPr>
              <w:snapToGrid w:val="0"/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８７</w:t>
            </w:r>
          </w:p>
        </w:tc>
      </w:tr>
      <w:tr w:rsidR="00BE21EF" w:rsidRPr="004D68BC" w14:paraId="708B88FD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AA37" w14:textId="040ED21C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D6F8" w14:textId="25F9D8DB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日語會話(三)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E3DF" w14:textId="63F1C84A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E4EA" w14:textId="77CA93C1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AAA513" w14:textId="226FEA8B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7AE74606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FDE" w14:textId="523CC4C4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１１２（１）（２）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B829" w14:textId="74121E36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日語會話(四)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E5CB" w14:textId="728DFB96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81FA" w14:textId="6DB6725A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B71682" w14:textId="1D3A7309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  <w:lang w:eastAsia="ja-JP"/>
              </w:rPr>
              <w:t>９８</w:t>
            </w:r>
          </w:p>
        </w:tc>
      </w:tr>
      <w:tr w:rsidR="00BE21EF" w:rsidRPr="004D68BC" w14:paraId="08320DB0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5B5A" w14:textId="6FAE682A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１０９（１）（２）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593E" w14:textId="54365F26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初級日語讀本與語法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9FA6" w14:textId="06F5A4C6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６／１２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9486" w14:textId="7AB1A5E9" w:rsidR="00BE21EF" w:rsidRPr="00B00C5E" w:rsidRDefault="0064153A" w:rsidP="00BE21EF">
            <w:pPr>
              <w:jc w:val="center"/>
              <w:rPr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A0E8A13" wp14:editId="3CEBB258">
                      <wp:simplePos x="0" y="0"/>
                      <wp:positionH relativeFrom="column">
                        <wp:posOffset>-3209290</wp:posOffset>
                      </wp:positionH>
                      <wp:positionV relativeFrom="paragraph">
                        <wp:posOffset>-1503680</wp:posOffset>
                      </wp:positionV>
                      <wp:extent cx="1781175" cy="800100"/>
                      <wp:effectExtent l="0" t="152400" r="28575" b="19050"/>
                      <wp:wrapNone/>
                      <wp:docPr id="18" name="圓角矩形圖說文字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800100"/>
                              </a:xfrm>
                              <a:prstGeom prst="wedgeRoundRectCallout">
                                <a:avLst>
                                  <a:gd name="adj1" fmla="val 23034"/>
                                  <a:gd name="adj2" fmla="val -6694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D85166" w14:textId="77777777" w:rsidR="00B852D0" w:rsidRDefault="00B852D0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請填寫實際修習之專門課程名稱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304CC1FB" w14:textId="0EDA34DD" w:rsidR="0020625D" w:rsidRPr="00B94B17" w:rsidRDefault="00B852D0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E8A13" id="圓角矩形圖說文字 18" o:spid="_x0000_s1032" type="#_x0000_t62" style="position:absolute;left:0;text-align:left;margin-left:-252.7pt;margin-top:-118.4pt;width:140.2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" adj="15775,-3659" fillcolor="red" strokecolor="red" strokeweight="2pt">
                      <v:textbox>
                        <w:txbxContent>
                          <w:p w14:paraId="64D85166" w14:textId="77777777" w:rsidR="00B852D0" w:rsidRDefault="00B852D0" w:rsidP="00B852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請填寫實際修習之專門課程名稱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304CC1FB" w14:textId="0EDA34DD" w:rsidR="0020625D" w:rsidRPr="00B94B17" w:rsidRDefault="00B852D0" w:rsidP="00B852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1EF"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969DD7" w14:textId="0D387750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８２</w:t>
            </w:r>
          </w:p>
        </w:tc>
      </w:tr>
      <w:tr w:rsidR="00BE21EF" w:rsidRPr="004D68BC" w14:paraId="2B6E6AFA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BE7B" w14:textId="7AB9D8A6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283C" w14:textId="513D111C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中級日語讀本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5E70" w14:textId="08B3752B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４／８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DAF5" w14:textId="550996F0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C2D4E6" w14:textId="48D2E74E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７９</w:t>
            </w:r>
          </w:p>
        </w:tc>
      </w:tr>
      <w:tr w:rsidR="00BE21EF" w:rsidRPr="004D68BC" w14:paraId="2832DE80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B031" w14:textId="529EF0E4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2A8F" w14:textId="4146158B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中級日語語法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72DD" w14:textId="13D1BE93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43A1" w14:textId="4AB25A05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894BEF" w14:textId="6D77EFFE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７９</w:t>
            </w:r>
          </w:p>
        </w:tc>
      </w:tr>
      <w:tr w:rsidR="00BE21EF" w:rsidRPr="004D68BC" w14:paraId="1F2A8CBA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A3B3" w14:textId="5E5F2B73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E3A3" w14:textId="5D237D82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日文習作(二)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EDB6" w14:textId="5BB1AB67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1E96" w14:textId="69E27041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210E33" w14:textId="2DD7CC10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421955AC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7903" w14:textId="33B3AE45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3FD4" w14:textId="716030D4" w:rsidR="00BE21EF" w:rsidRPr="00B00C5E" w:rsidRDefault="00BE21EF" w:rsidP="00BE21EF">
            <w:pPr>
              <w:snapToGrid w:val="0"/>
              <w:rPr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高級日語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9CC2" w14:textId="7350C7EB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71CE" w14:textId="494ABD2F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E1AF92" w14:textId="1F513483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71E86326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74F5" w14:textId="1C18AA3E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D42A" w14:textId="5219009A" w:rsidR="00BE21EF" w:rsidRPr="00B00C5E" w:rsidRDefault="00BE21EF" w:rsidP="00BE21EF">
            <w:pPr>
              <w:snapToGrid w:val="0"/>
              <w:rPr>
                <w:color w:val="auto"/>
                <w:sz w:val="26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日本語概論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1E14" w14:textId="35F3161C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E8C4" w14:textId="311BD510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7378A7" w14:textId="35F49D12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６８</w:t>
            </w:r>
          </w:p>
        </w:tc>
      </w:tr>
      <w:tr w:rsidR="00BE21EF" w:rsidRPr="004D68BC" w14:paraId="64CDA87E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A9C1" w14:textId="539BDD46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422F" w14:textId="435F537A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日本名著選讀(</w:t>
            </w:r>
            <w:proofErr w:type="gramStart"/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一</w:t>
            </w:r>
            <w:proofErr w:type="gramEnd"/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BC4B" w14:textId="7F2A0DF1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846E" w14:textId="5A8B1747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position w:val="-6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293B1D" w14:textId="5F183446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08DF8357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C543" w14:textId="3E78F0E2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6CDC" w14:textId="3F3EDD01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日本社會文化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25BD" w14:textId="60BD59EC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9A33" w14:textId="4EA021FD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728EDD" w14:textId="1BD69291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74D01952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45ED" w14:textId="48532902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33BD" w14:textId="41B25D78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日本文化思想史概論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E507" w14:textId="3FE90326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28C3" w14:textId="2124C2D8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61BE58" w14:textId="13B38300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BE21EF" w:rsidRPr="004D68BC" w14:paraId="64C03EA5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5972" w14:textId="1024A2E8" w:rsidR="00BE21EF" w:rsidRPr="00B00C5E" w:rsidRDefault="00BE21EF" w:rsidP="00BE21EF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１１０（１）（２）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5197" w14:textId="39FAF9C2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日本歷史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EC58" w14:textId="664E33CC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A152" w14:textId="0BABFA80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9686DA" w14:textId="582B1679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８５</w:t>
            </w:r>
          </w:p>
        </w:tc>
      </w:tr>
      <w:tr w:rsidR="00BE21EF" w:rsidRPr="004D68BC" w14:paraId="721931F3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3E0C" w14:textId="064A248A" w:rsidR="00BE21EF" w:rsidRPr="00B00C5E" w:rsidRDefault="00BE21EF" w:rsidP="00BE21EF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20BC" w14:textId="71190E80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日文翻譯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A5FC" w14:textId="78139D23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9EA4" w14:textId="0BDAEE1E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100193" w14:textId="021EC881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450911B5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3768" w14:textId="54B114E8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１１２（１）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5BA3" w14:textId="78FCA85F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日本應用文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414C" w14:textId="43667E9C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EC95" w14:textId="72F99584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A9E027" w14:textId="0380A4E0" w:rsidR="00BE21EF" w:rsidRPr="00B00C5E" w:rsidRDefault="00BE21EF" w:rsidP="00BE21EF">
            <w:pPr>
              <w:snapToGrid w:val="0"/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９１</w:t>
            </w:r>
          </w:p>
        </w:tc>
      </w:tr>
      <w:tr w:rsidR="00BE21EF" w:rsidRPr="004D68BC" w14:paraId="4F0E69F9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28EB" w14:textId="077B7225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１１２（２）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82E1" w14:textId="3862C24D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商用日文習作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E4D4" w14:textId="1F64C811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72DA" w14:textId="785BED7E" w:rsidR="00BE21EF" w:rsidRPr="00B00C5E" w:rsidRDefault="0064153A" w:rsidP="00BE21EF">
            <w:pPr>
              <w:jc w:val="center"/>
              <w:rPr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ED47F1" wp14:editId="56BFA8B7">
                      <wp:simplePos x="0" y="0"/>
                      <wp:positionH relativeFrom="column">
                        <wp:posOffset>-669925</wp:posOffset>
                      </wp:positionH>
                      <wp:positionV relativeFrom="paragraph">
                        <wp:posOffset>56515</wp:posOffset>
                      </wp:positionV>
                      <wp:extent cx="2230755" cy="1325880"/>
                      <wp:effectExtent l="1028700" t="0" r="17145" b="217170"/>
                      <wp:wrapNone/>
                      <wp:docPr id="110763356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95614"/>
                                  <a:gd name="adj2" fmla="val 6401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6744AB" w14:textId="77777777" w:rsidR="00B852D0" w:rsidRPr="00DA43A3" w:rsidRDefault="00B852D0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D47F1" id="圓角矩形圖說文字 7" o:spid="_x0000_s1033" type="#_x0000_t62" style="position:absolute;left:0;text-align:left;margin-left:-52.75pt;margin-top:4.45pt;width:175.65pt;height:10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" adj="-9853,24628" fillcolor="red" strokecolor="red" strokeweight="2pt">
                      <v:textbox>
                        <w:txbxContent>
                          <w:p w14:paraId="4F6744AB" w14:textId="77777777" w:rsidR="00B852D0" w:rsidRPr="00DA43A3" w:rsidRDefault="00B852D0" w:rsidP="00B852D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1EF"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BE0D3C" w14:textId="2670D8AE" w:rsidR="00BE21EF" w:rsidRPr="00B00C5E" w:rsidRDefault="00BE21EF" w:rsidP="00BE21EF">
            <w:pPr>
              <w:snapToGrid w:val="0"/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９２</w:t>
            </w:r>
          </w:p>
        </w:tc>
      </w:tr>
      <w:tr w:rsidR="00BE21EF" w:rsidRPr="004D68BC" w14:paraId="1E34E26E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519E" w14:textId="63618D30" w:rsidR="00BE21EF" w:rsidRPr="00B00C5E" w:rsidRDefault="00BE21EF" w:rsidP="00BE21EF">
            <w:pPr>
              <w:rPr>
                <w:rFonts w:hAnsi="標楷體"/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１１２（２）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0445" w14:textId="2F07B78C" w:rsidR="00BE21EF" w:rsidRPr="00B00C5E" w:rsidRDefault="00BE21EF" w:rsidP="00BE21EF">
            <w:pPr>
              <w:snapToGrid w:val="0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台灣導</w:t>
            </w:r>
            <w:proofErr w:type="gramStart"/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覽</w:t>
            </w:r>
            <w:proofErr w:type="gramEnd"/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BE3A" w14:textId="2155F742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BE51" w14:textId="540E6D79" w:rsidR="00BE21EF" w:rsidRPr="00B00C5E" w:rsidRDefault="00BE21EF" w:rsidP="00BE21EF">
            <w:pPr>
              <w:jc w:val="center"/>
              <w:rPr>
                <w:color w:val="auto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03FE04" w14:textId="46846C8C" w:rsidR="00BE21EF" w:rsidRPr="00B00C5E" w:rsidRDefault="00BE21EF" w:rsidP="00BE21EF">
            <w:pPr>
              <w:jc w:val="center"/>
              <w:rPr>
                <w:color w:val="auto"/>
                <w:sz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８２</w:t>
            </w:r>
          </w:p>
        </w:tc>
      </w:tr>
      <w:tr w:rsidR="00BE21EF" w:rsidRPr="004D68BC" w14:paraId="502F164B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1947" w14:textId="30ACD41C" w:rsidR="00BE21EF" w:rsidRPr="00753798" w:rsidRDefault="00BE21EF" w:rsidP="00BE21EF">
            <w:pPr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8E70" w14:textId="4D17C6CA" w:rsidR="00BE21EF" w:rsidRPr="00753798" w:rsidRDefault="00BE21EF" w:rsidP="00BE21EF">
            <w:pPr>
              <w:snapToGrid w:val="0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新聞選讀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29C3" w14:textId="7265A9F8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1E31" w14:textId="33FE84FE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021D69" w14:textId="62E54238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BE21EF" w:rsidRPr="004D68BC" w14:paraId="4359C258" w14:textId="77777777" w:rsidTr="00B852D0">
        <w:trPr>
          <w:trHeight w:val="567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EFCE" w14:textId="102A5149" w:rsidR="00BE21EF" w:rsidRPr="00753798" w:rsidRDefault="00BE21EF" w:rsidP="00BE21EF">
            <w:pPr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１１２（１）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AF0A" w14:textId="427D296C" w:rsidR="00BE21EF" w:rsidRPr="00753798" w:rsidRDefault="00BE21EF" w:rsidP="00BE21EF">
            <w:pPr>
              <w:snapToGrid w:val="0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日語教授法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008E" w14:textId="56AAEE26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0D0A" w14:textId="66A1D09C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84773" w14:textId="0140EAB0" w:rsidR="00BE21EF" w:rsidRPr="00753798" w:rsidRDefault="00BE21EF" w:rsidP="00BE21EF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753798">
              <w:rPr>
                <w:rFonts w:hAnsi="標楷體" w:hint="eastAsia"/>
                <w:color w:val="auto"/>
                <w:sz w:val="28"/>
                <w:szCs w:val="28"/>
              </w:rPr>
              <w:t>８６</w:t>
            </w:r>
          </w:p>
        </w:tc>
      </w:tr>
      <w:tr w:rsidR="0020625D" w:rsidRPr="004D68BC" w14:paraId="0DC05F40" w14:textId="77777777" w:rsidTr="00B852D0">
        <w:trPr>
          <w:trHeight w:val="60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5CEA" w14:textId="698124FA" w:rsidR="0020625D" w:rsidRPr="00B00C5E" w:rsidRDefault="0020625D" w:rsidP="00B852D0">
            <w:pPr>
              <w:snapToGrid w:val="0"/>
              <w:spacing w:line="240" w:lineRule="atLeast"/>
              <w:rPr>
                <w:rFonts w:hAnsi="標楷體"/>
                <w:color w:val="auto"/>
                <w:sz w:val="28"/>
              </w:rPr>
            </w:pPr>
            <w:r w:rsidRPr="00B00C5E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FC7DBC" w14:textId="3AB9FAAC" w:rsidR="0020625D" w:rsidRPr="00B00C5E" w:rsidRDefault="0020625D" w:rsidP="00B852D0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４</w:t>
            </w:r>
            <w:r w:rsidR="00BE21EF">
              <w:rPr>
                <w:rFonts w:hint="eastAsia"/>
                <w:color w:val="auto"/>
                <w:sz w:val="28"/>
              </w:rPr>
              <w:t>４</w:t>
            </w:r>
            <w:r>
              <w:rPr>
                <w:rFonts w:hint="eastAsia"/>
                <w:color w:val="auto"/>
                <w:sz w:val="28"/>
              </w:rPr>
              <w:t xml:space="preserve">　學分；選修　</w:t>
            </w:r>
            <w:r w:rsidR="00BE21EF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 xml:space="preserve">　</w:t>
            </w:r>
            <w:r w:rsidRPr="00B00C5E">
              <w:rPr>
                <w:rFonts w:hint="eastAsia"/>
                <w:color w:val="auto"/>
                <w:sz w:val="28"/>
              </w:rPr>
              <w:t>學分</w:t>
            </w:r>
          </w:p>
          <w:p w14:paraId="6D707188" w14:textId="7D137F17" w:rsidR="0020625D" w:rsidRPr="00B00C5E" w:rsidRDefault="0020625D" w:rsidP="00B852D0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 xml:space="preserve">必選修共計　</w:t>
            </w:r>
            <w:r w:rsidR="00BE21EF">
              <w:rPr>
                <w:rFonts w:hint="eastAsia"/>
                <w:color w:val="auto"/>
                <w:sz w:val="28"/>
              </w:rPr>
              <w:t>４６</w:t>
            </w:r>
            <w:r w:rsidRPr="00B00C5E">
              <w:rPr>
                <w:rFonts w:hint="eastAsia"/>
                <w:color w:val="auto"/>
                <w:sz w:val="28"/>
              </w:rPr>
              <w:t xml:space="preserve">　學分</w:t>
            </w:r>
            <w:r w:rsidR="00BE21EF">
              <w:rPr>
                <w:rFonts w:hint="eastAsia"/>
                <w:color w:val="auto"/>
                <w:sz w:val="28"/>
              </w:rPr>
              <w:t xml:space="preserve"> </w:t>
            </w:r>
          </w:p>
        </w:tc>
      </w:tr>
      <w:tr w:rsidR="0020625D" w:rsidRPr="004D68BC" w14:paraId="779B8583" w14:textId="77777777" w:rsidTr="00B852D0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2E302" w14:textId="67E21D96" w:rsidR="0020625D" w:rsidRPr="004D68BC" w:rsidRDefault="0020625D" w:rsidP="00B852D0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245DDEDD" w14:textId="49230285" w:rsidR="0020625D" w:rsidRDefault="00BE21EF">
      <w:pPr>
        <w:widowControl/>
        <w:rPr>
          <w:color w:val="auto"/>
          <w:sz w:val="20"/>
          <w:szCs w:val="22"/>
        </w:rPr>
      </w:pPr>
      <w:r w:rsidRPr="00415BCA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714048" behindDoc="1" locked="0" layoutInCell="1" allowOverlap="1" wp14:anchorId="48F27E0E" wp14:editId="22942D32">
                <wp:simplePos x="0" y="0"/>
                <wp:positionH relativeFrom="column">
                  <wp:posOffset>-455930</wp:posOffset>
                </wp:positionH>
                <wp:positionV relativeFrom="paragraph">
                  <wp:posOffset>-8446770</wp:posOffset>
                </wp:positionV>
                <wp:extent cx="638175" cy="7496175"/>
                <wp:effectExtent l="0" t="0" r="28575" b="28575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7496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5AD68" w14:textId="77777777" w:rsidR="0020625D" w:rsidRPr="00B852D0" w:rsidRDefault="0020625D" w:rsidP="00B852D0">
                            <w:pPr>
                              <w:spacing w:line="60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706A35BC" w14:textId="77777777" w:rsidR="0020625D" w:rsidRPr="00B852D0" w:rsidRDefault="0020625D" w:rsidP="00B852D0">
                            <w:pPr>
                              <w:spacing w:line="60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359C6E06" w14:textId="77777777" w:rsidR="0020625D" w:rsidRPr="00B852D0" w:rsidRDefault="0020625D" w:rsidP="00B852D0">
                            <w:pPr>
                              <w:spacing w:line="60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4D35B86A" w14:textId="77777777" w:rsidR="0020625D" w:rsidRPr="00B852D0" w:rsidRDefault="0020625D" w:rsidP="00B852D0">
                            <w:pPr>
                              <w:spacing w:line="60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20F0AB5A" w14:textId="77777777" w:rsidR="0020625D" w:rsidRPr="00B852D0" w:rsidRDefault="0020625D" w:rsidP="00B852D0">
                            <w:pPr>
                              <w:spacing w:line="60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4BEA644D" w14:textId="77777777" w:rsidR="0020625D" w:rsidRPr="00B852D0" w:rsidRDefault="0020625D" w:rsidP="00B852D0">
                            <w:pPr>
                              <w:spacing w:line="580" w:lineRule="exact"/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7A16B82F" w14:textId="77777777" w:rsidR="0020625D" w:rsidRPr="00B852D0" w:rsidRDefault="0020625D" w:rsidP="00B852D0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54A4D796" w14:textId="77777777" w:rsidR="0020625D" w:rsidRPr="00B852D0" w:rsidRDefault="0020625D" w:rsidP="00B852D0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52EF80B7" w14:textId="77777777" w:rsidR="0020625D" w:rsidRPr="00B852D0" w:rsidRDefault="0020625D" w:rsidP="00B852D0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929C38C" w14:textId="77777777" w:rsidR="0020625D" w:rsidRPr="00B852D0" w:rsidRDefault="0020625D" w:rsidP="00B852D0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623FAE3F" w14:textId="77777777" w:rsidR="0020625D" w:rsidRPr="00B852D0" w:rsidRDefault="0020625D" w:rsidP="00B852D0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400C7F4D" w14:textId="77777777" w:rsidR="0020625D" w:rsidRPr="00B852D0" w:rsidRDefault="0020625D" w:rsidP="00B852D0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3A7C93B3" w14:textId="77777777" w:rsidR="0020625D" w:rsidRPr="00B852D0" w:rsidRDefault="0020625D" w:rsidP="00B852D0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583B14FD" w14:textId="77777777" w:rsidR="0020625D" w:rsidRPr="00B852D0" w:rsidRDefault="0020625D" w:rsidP="00B852D0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6DA11B61" w14:textId="77777777" w:rsidR="0020625D" w:rsidRDefault="0020625D" w:rsidP="00B852D0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852D0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064F2FFE" w14:textId="01B306AF" w:rsidR="00B852D0" w:rsidRDefault="00B852D0" w:rsidP="00BE21EF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38E32478" w14:textId="3F840863" w:rsidR="00B852D0" w:rsidRDefault="00B852D0" w:rsidP="00BE21EF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5F791A82" w14:textId="0948CB1B" w:rsidR="00B852D0" w:rsidRDefault="00B852D0" w:rsidP="00BE21EF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11C6764C" w14:textId="7AD65CC4" w:rsidR="00BE21EF" w:rsidRDefault="00BE21EF" w:rsidP="00BE21EF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１９</w:t>
                            </w:r>
                          </w:p>
                          <w:p w14:paraId="1917C616" w14:textId="4CD16D0C" w:rsidR="00BE21EF" w:rsidRPr="00B852D0" w:rsidRDefault="00BE21EF" w:rsidP="00BE21EF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27E0E"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34" type="#_x0000_t202" style="position:absolute;margin-left:-35.9pt;margin-top:-665.1pt;width:50.25pt;height:590.25pt;z-index:-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" filled="f" strokecolor="white">
                <v:textbox>
                  <w:txbxContent>
                    <w:p w14:paraId="10D5AD68" w14:textId="77777777" w:rsidR="0020625D" w:rsidRPr="00B852D0" w:rsidRDefault="0020625D" w:rsidP="00B852D0">
                      <w:pPr>
                        <w:spacing w:line="600" w:lineRule="exact"/>
                      </w:pPr>
                      <w:r w:rsidRPr="00B852D0">
                        <w:rPr>
                          <w:rFonts w:hAnsi="標楷體" w:hint="eastAsia"/>
                        </w:rPr>
                        <w:t>１</w:t>
                      </w:r>
                    </w:p>
                    <w:p w14:paraId="706A35BC" w14:textId="77777777" w:rsidR="0020625D" w:rsidRPr="00B852D0" w:rsidRDefault="0020625D" w:rsidP="00B852D0">
                      <w:pPr>
                        <w:spacing w:line="600" w:lineRule="exact"/>
                      </w:pPr>
                      <w:r w:rsidRPr="00B852D0">
                        <w:rPr>
                          <w:rFonts w:hAnsi="標楷體" w:hint="eastAsia"/>
                        </w:rPr>
                        <w:t>２</w:t>
                      </w:r>
                    </w:p>
                    <w:p w14:paraId="359C6E06" w14:textId="77777777" w:rsidR="0020625D" w:rsidRPr="00B852D0" w:rsidRDefault="0020625D" w:rsidP="00B852D0">
                      <w:pPr>
                        <w:spacing w:line="600" w:lineRule="exact"/>
                      </w:pPr>
                      <w:r w:rsidRPr="00B852D0">
                        <w:rPr>
                          <w:rFonts w:hAnsi="標楷體" w:hint="eastAsia"/>
                        </w:rPr>
                        <w:t>３</w:t>
                      </w:r>
                    </w:p>
                    <w:p w14:paraId="4D35B86A" w14:textId="77777777" w:rsidR="0020625D" w:rsidRPr="00B852D0" w:rsidRDefault="0020625D" w:rsidP="00B852D0">
                      <w:pPr>
                        <w:spacing w:line="600" w:lineRule="exact"/>
                      </w:pPr>
                      <w:r w:rsidRPr="00B852D0">
                        <w:rPr>
                          <w:rFonts w:hAnsi="標楷體" w:hint="eastAsia"/>
                        </w:rPr>
                        <w:t>４</w:t>
                      </w:r>
                    </w:p>
                    <w:p w14:paraId="20F0AB5A" w14:textId="77777777" w:rsidR="0020625D" w:rsidRPr="00B852D0" w:rsidRDefault="0020625D" w:rsidP="00B852D0">
                      <w:pPr>
                        <w:spacing w:line="600" w:lineRule="exact"/>
                      </w:pPr>
                      <w:r w:rsidRPr="00B852D0">
                        <w:rPr>
                          <w:rFonts w:hAnsi="標楷體" w:hint="eastAsia"/>
                        </w:rPr>
                        <w:t>５</w:t>
                      </w:r>
                    </w:p>
                    <w:p w14:paraId="4BEA644D" w14:textId="77777777" w:rsidR="0020625D" w:rsidRPr="00B852D0" w:rsidRDefault="0020625D" w:rsidP="00B852D0">
                      <w:pPr>
                        <w:spacing w:line="580" w:lineRule="exact"/>
                      </w:pPr>
                      <w:r w:rsidRPr="00B852D0">
                        <w:rPr>
                          <w:rFonts w:hAnsi="標楷體" w:hint="eastAsia"/>
                        </w:rPr>
                        <w:t>６</w:t>
                      </w:r>
                    </w:p>
                    <w:p w14:paraId="7A16B82F" w14:textId="77777777" w:rsidR="0020625D" w:rsidRPr="00B852D0" w:rsidRDefault="0020625D" w:rsidP="00B852D0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７</w:t>
                      </w:r>
                    </w:p>
                    <w:p w14:paraId="54A4D796" w14:textId="77777777" w:rsidR="0020625D" w:rsidRPr="00B852D0" w:rsidRDefault="0020625D" w:rsidP="00B852D0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８</w:t>
                      </w:r>
                    </w:p>
                    <w:p w14:paraId="52EF80B7" w14:textId="77777777" w:rsidR="0020625D" w:rsidRPr="00B852D0" w:rsidRDefault="0020625D" w:rsidP="00B852D0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９</w:t>
                      </w:r>
                    </w:p>
                    <w:p w14:paraId="4929C38C" w14:textId="77777777" w:rsidR="0020625D" w:rsidRPr="00B852D0" w:rsidRDefault="0020625D" w:rsidP="00B852D0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１０</w:t>
                      </w:r>
                    </w:p>
                    <w:p w14:paraId="623FAE3F" w14:textId="77777777" w:rsidR="0020625D" w:rsidRPr="00B852D0" w:rsidRDefault="0020625D" w:rsidP="00B852D0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１１</w:t>
                      </w:r>
                    </w:p>
                    <w:p w14:paraId="400C7F4D" w14:textId="77777777" w:rsidR="0020625D" w:rsidRPr="00B852D0" w:rsidRDefault="0020625D" w:rsidP="00B852D0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１２</w:t>
                      </w:r>
                    </w:p>
                    <w:p w14:paraId="3A7C93B3" w14:textId="77777777" w:rsidR="0020625D" w:rsidRPr="00B852D0" w:rsidRDefault="0020625D" w:rsidP="00B852D0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１３</w:t>
                      </w:r>
                    </w:p>
                    <w:p w14:paraId="583B14FD" w14:textId="77777777" w:rsidR="0020625D" w:rsidRPr="00B852D0" w:rsidRDefault="0020625D" w:rsidP="00B852D0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１４</w:t>
                      </w:r>
                    </w:p>
                    <w:p w14:paraId="6DA11B61" w14:textId="77777777" w:rsidR="0020625D" w:rsidRDefault="0020625D" w:rsidP="00B852D0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852D0">
                        <w:rPr>
                          <w:rFonts w:hAnsi="標楷體" w:hint="eastAsia"/>
                        </w:rPr>
                        <w:t>１５</w:t>
                      </w:r>
                    </w:p>
                    <w:p w14:paraId="064F2FFE" w14:textId="01B306AF" w:rsidR="00B852D0" w:rsidRDefault="00B852D0" w:rsidP="00BE21EF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>
                        <w:rPr>
                          <w:rFonts w:hAnsi="標楷體" w:hint="eastAsia"/>
                        </w:rPr>
                        <w:t>１６</w:t>
                      </w:r>
                    </w:p>
                    <w:p w14:paraId="38E32478" w14:textId="3F840863" w:rsidR="00B852D0" w:rsidRDefault="00B852D0" w:rsidP="00BE21EF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>
                        <w:rPr>
                          <w:rFonts w:hAnsi="標楷體" w:hint="eastAsia"/>
                        </w:rPr>
                        <w:t>１７</w:t>
                      </w:r>
                    </w:p>
                    <w:p w14:paraId="5F791A82" w14:textId="0948CB1B" w:rsidR="00B852D0" w:rsidRDefault="00B852D0" w:rsidP="00BE21EF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>
                        <w:rPr>
                          <w:rFonts w:hAnsi="標楷體" w:hint="eastAsia"/>
                        </w:rPr>
                        <w:t>１８</w:t>
                      </w:r>
                    </w:p>
                    <w:p w14:paraId="11C6764C" w14:textId="7AD65CC4" w:rsidR="00BE21EF" w:rsidRDefault="00BE21EF" w:rsidP="00BE21EF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>
                        <w:rPr>
                          <w:rFonts w:hAnsi="標楷體" w:hint="eastAsia"/>
                        </w:rPr>
                        <w:t>１９</w:t>
                      </w:r>
                    </w:p>
                    <w:p w14:paraId="1917C616" w14:textId="4CD16D0C" w:rsidR="00BE21EF" w:rsidRPr="00B852D0" w:rsidRDefault="00BE21EF" w:rsidP="00BE21EF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>
                        <w:rPr>
                          <w:rFonts w:hAnsi="標楷體" w:hint="eastAsia"/>
                        </w:rPr>
                        <w:t>２０</w:t>
                      </w:r>
                    </w:p>
                  </w:txbxContent>
                </v:textbox>
              </v:shape>
            </w:pict>
          </mc:Fallback>
        </mc:AlternateContent>
      </w:r>
      <w:r w:rsidR="00B852D0"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649E5F9" wp14:editId="27EC97E6">
                <wp:simplePos x="0" y="0"/>
                <wp:positionH relativeFrom="column">
                  <wp:posOffset>-381000</wp:posOffset>
                </wp:positionH>
                <wp:positionV relativeFrom="paragraph">
                  <wp:posOffset>-9989185</wp:posOffset>
                </wp:positionV>
                <wp:extent cx="350520" cy="1691640"/>
                <wp:effectExtent l="0" t="0" r="30480" b="60960"/>
                <wp:wrapNone/>
                <wp:docPr id="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916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3FF473F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335D0B89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139063D5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2552ACC9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6FBB5CA7" w14:textId="77777777" w:rsidR="0020625D" w:rsidRPr="00B94B17" w:rsidRDefault="0020625D" w:rsidP="00206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9E5F9" id="Rectangle 6" o:spid="_x0000_s1035" style="position:absolute;margin-left:-30pt;margin-top:-786.55pt;width:27.6pt;height:133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" fillcolor="red" strokecolor="red" strokeweight="1pt">
                <v:shadow on="t" color="#4e6128" opacity=".5" offset="1pt"/>
                <v:textbox>
                  <w:txbxContent>
                    <w:p w14:paraId="43FF473F" w14:textId="77777777" w:rsidR="0020625D" w:rsidRPr="00B94B17" w:rsidRDefault="0020625D" w:rsidP="00206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335D0B89" w14:textId="77777777" w:rsidR="0020625D" w:rsidRPr="00B94B17" w:rsidRDefault="0020625D" w:rsidP="00206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139063D5" w14:textId="77777777" w:rsidR="0020625D" w:rsidRPr="00B94B17" w:rsidRDefault="0020625D" w:rsidP="00206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2552ACC9" w14:textId="77777777" w:rsidR="0020625D" w:rsidRPr="00B94B17" w:rsidRDefault="0020625D" w:rsidP="00206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6FBB5CA7" w14:textId="77777777" w:rsidR="0020625D" w:rsidRPr="00B94B17" w:rsidRDefault="0020625D" w:rsidP="00206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</v:rect>
            </w:pict>
          </mc:Fallback>
        </mc:AlternateContent>
      </w:r>
      <w:r w:rsidR="004C2BF4"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756F90A" wp14:editId="001E2C5F">
                <wp:simplePos x="0" y="0"/>
                <wp:positionH relativeFrom="column">
                  <wp:posOffset>236855</wp:posOffset>
                </wp:positionH>
                <wp:positionV relativeFrom="paragraph">
                  <wp:posOffset>8453755</wp:posOffset>
                </wp:positionV>
                <wp:extent cx="1562100" cy="609600"/>
                <wp:effectExtent l="0" t="571500" r="19050" b="19050"/>
                <wp:wrapNone/>
                <wp:docPr id="1332690991" name="圓角矩形圖說文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wedgeRoundRectCallout">
                          <a:avLst>
                            <a:gd name="adj1" fmla="val -9319"/>
                            <a:gd name="adj2" fmla="val -14127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9FFEE3" w14:textId="77777777" w:rsidR="004C2BF4" w:rsidRPr="00B94B17" w:rsidRDefault="004C2BF4" w:rsidP="004C2BF4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一覽表規定的學分數加總(左邊)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6F90A" id="圓角矩形圖說文字 16" o:spid="_x0000_s1036" type="#_x0000_t62" style="position:absolute;margin-left:18.65pt;margin-top:665.65pt;width:123pt;height:4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" adj="8787,-19715" fillcolor="red" strokecolor="red" strokeweight="2pt">
                <v:textbox>
                  <w:txbxContent>
                    <w:p w14:paraId="4D9FFEE3" w14:textId="77777777" w:rsidR="004C2BF4" w:rsidRPr="00B94B17" w:rsidRDefault="004C2BF4" w:rsidP="004C2BF4">
                      <w:pPr>
                        <w:spacing w:line="240" w:lineRule="exac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一覽表規定的學分數加總(左邊)</w:t>
                      </w:r>
                    </w:p>
                  </w:txbxContent>
                </v:textbox>
              </v:shape>
            </w:pict>
          </mc:Fallback>
        </mc:AlternateContent>
      </w:r>
      <w:r w:rsidR="0020625D"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6F9C1FE" wp14:editId="65D90954">
                <wp:simplePos x="0" y="0"/>
                <wp:positionH relativeFrom="column">
                  <wp:posOffset>4003675</wp:posOffset>
                </wp:positionH>
                <wp:positionV relativeFrom="paragraph">
                  <wp:posOffset>7693025</wp:posOffset>
                </wp:positionV>
                <wp:extent cx="2230755" cy="1325880"/>
                <wp:effectExtent l="476250" t="0" r="17145" b="26670"/>
                <wp:wrapNone/>
                <wp:docPr id="7" name="圓角矩形圖說文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755" cy="1325880"/>
                        </a:xfrm>
                        <a:prstGeom prst="wedgeRoundRectCallout">
                          <a:avLst>
                            <a:gd name="adj1" fmla="val -71277"/>
                            <a:gd name="adj2" fmla="val -30809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C620E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9C1FE" id="_x0000_s1037" type="#_x0000_t62" style="position:absolute;margin-left:315.25pt;margin-top:605.75pt;width:175.65pt;height:10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" adj="-4596,4145" fillcolor="red" strokecolor="red" strokeweight="2pt">
                <v:textbox>
                  <w:txbxContent>
                    <w:p w14:paraId="6A8C620E" w14:textId="77777777" w:rsidR="00DA43A3" w:rsidRPr="00DA43A3" w:rsidRDefault="00DA43A3" w:rsidP="00DA43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依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教育部核定本校培育中等學校各學科教師專門科目一覽表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」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填寫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必修學分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</w:t>
                      </w:r>
                      <w:r>
                        <w:rPr>
                          <w:b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選修學分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數」及「</w:t>
                      </w:r>
                      <w:r>
                        <w:rPr>
                          <w:b/>
                          <w:color w:val="FFFFFF" w:themeColor="background1"/>
                        </w:rPr>
                        <w:t>加總學分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數」。</w:t>
                      </w:r>
                    </w:p>
                  </w:txbxContent>
                </v:textbox>
              </v:shape>
            </w:pict>
          </mc:Fallback>
        </mc:AlternateContent>
      </w:r>
      <w:r w:rsidR="0020625D">
        <w:rPr>
          <w:color w:val="auto"/>
          <w:sz w:val="20"/>
          <w:szCs w:val="22"/>
        </w:rPr>
        <w:br w:type="page"/>
      </w:r>
    </w:p>
    <w:p w14:paraId="403B89E5" w14:textId="77777777" w:rsidR="0072048A" w:rsidRPr="0072048A" w:rsidRDefault="0072048A" w:rsidP="0072048A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72048A">
        <w:rPr>
          <w:rFonts w:ascii="Times New Roman" w:hint="eastAsia"/>
          <w:b/>
          <w:color w:val="auto"/>
          <w:sz w:val="32"/>
          <w:szCs w:val="32"/>
        </w:rPr>
        <w:lastRenderedPageBreak/>
        <w:t>淡江大學中等學校師資職前教育專門課程</w:t>
      </w:r>
    </w:p>
    <w:p w14:paraId="4725E637" w14:textId="77777777" w:rsidR="0072048A" w:rsidRPr="0072048A" w:rsidRDefault="0072048A" w:rsidP="0072048A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72048A">
        <w:rPr>
          <w:rFonts w:ascii="Times New Roman" w:hint="eastAsia"/>
          <w:b/>
          <w:color w:val="auto"/>
          <w:sz w:val="32"/>
          <w:szCs w:val="32"/>
        </w:rPr>
        <w:t>「語文領域第二外國語文日語專長」</w:t>
      </w:r>
    </w:p>
    <w:p w14:paraId="13FDA586" w14:textId="3A53532F" w:rsidR="0072048A" w:rsidRPr="0072048A" w:rsidRDefault="0072048A" w:rsidP="0072048A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72048A">
        <w:rPr>
          <w:rFonts w:ascii="Times New Roman" w:hint="eastAsia"/>
          <w:color w:val="auto"/>
          <w:szCs w:val="32"/>
        </w:rPr>
        <w:t>108</w:t>
      </w:r>
      <w:r w:rsidRPr="0072048A">
        <w:rPr>
          <w:rFonts w:ascii="Times New Roman" w:hint="eastAsia"/>
          <w:color w:val="auto"/>
          <w:szCs w:val="32"/>
        </w:rPr>
        <w:t>年</w:t>
      </w:r>
      <w:r w:rsidRPr="0072048A">
        <w:rPr>
          <w:rFonts w:ascii="Times New Roman" w:hint="eastAsia"/>
          <w:color w:val="auto"/>
          <w:szCs w:val="32"/>
        </w:rPr>
        <w:t>10</w:t>
      </w:r>
      <w:r w:rsidRPr="0072048A">
        <w:rPr>
          <w:rFonts w:ascii="Times New Roman" w:hint="eastAsia"/>
          <w:color w:val="auto"/>
          <w:szCs w:val="32"/>
        </w:rPr>
        <w:t>月</w:t>
      </w:r>
      <w:r w:rsidRPr="0072048A">
        <w:rPr>
          <w:rFonts w:ascii="Times New Roman" w:hint="eastAsia"/>
          <w:color w:val="auto"/>
          <w:szCs w:val="32"/>
        </w:rPr>
        <w:t>1</w:t>
      </w:r>
      <w:r w:rsidRPr="0072048A">
        <w:rPr>
          <w:rFonts w:ascii="Times New Roman" w:hint="eastAsia"/>
          <w:color w:val="auto"/>
          <w:szCs w:val="32"/>
        </w:rPr>
        <w:t>日教育部</w:t>
      </w:r>
      <w:proofErr w:type="gramStart"/>
      <w:r w:rsidRPr="0072048A">
        <w:rPr>
          <w:rFonts w:ascii="Times New Roman" w:hint="eastAsia"/>
          <w:color w:val="auto"/>
          <w:szCs w:val="32"/>
        </w:rPr>
        <w:t>臺</w:t>
      </w:r>
      <w:proofErr w:type="gramEnd"/>
      <w:r w:rsidRPr="0072048A">
        <w:rPr>
          <w:rFonts w:ascii="Times New Roman" w:hint="eastAsia"/>
          <w:color w:val="auto"/>
          <w:szCs w:val="32"/>
        </w:rPr>
        <w:t>教師</w:t>
      </w:r>
      <w:r w:rsidRPr="0072048A">
        <w:rPr>
          <w:rFonts w:ascii="Times New Roman" w:hint="eastAsia"/>
          <w:color w:val="auto"/>
          <w:szCs w:val="32"/>
        </w:rPr>
        <w:t>(</w:t>
      </w:r>
      <w:r w:rsidRPr="0072048A">
        <w:rPr>
          <w:rFonts w:ascii="Times New Roman" w:hint="eastAsia"/>
          <w:color w:val="auto"/>
          <w:szCs w:val="32"/>
        </w:rPr>
        <w:t>二</w:t>
      </w:r>
      <w:r w:rsidRPr="0072048A">
        <w:rPr>
          <w:rFonts w:ascii="Times New Roman" w:hint="eastAsia"/>
          <w:color w:val="auto"/>
          <w:szCs w:val="32"/>
        </w:rPr>
        <w:t>)</w:t>
      </w:r>
      <w:r w:rsidRPr="0072048A">
        <w:rPr>
          <w:rFonts w:ascii="Times New Roman" w:hint="eastAsia"/>
          <w:color w:val="auto"/>
          <w:szCs w:val="32"/>
        </w:rPr>
        <w:t>字第</w:t>
      </w:r>
      <w:r w:rsidRPr="0072048A">
        <w:rPr>
          <w:rFonts w:ascii="Times New Roman" w:hint="eastAsia"/>
          <w:color w:val="auto"/>
          <w:szCs w:val="32"/>
        </w:rPr>
        <w:t>1080135600</w:t>
      </w:r>
      <w:r w:rsidRPr="0072048A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722" w:type="dxa"/>
        <w:jc w:val="center"/>
        <w:tblLook w:val="04A0" w:firstRow="1" w:lastRow="0" w:firstColumn="1" w:lastColumn="0" w:noHBand="0" w:noVBand="1"/>
      </w:tblPr>
      <w:tblGrid>
        <w:gridCol w:w="31"/>
        <w:gridCol w:w="2187"/>
        <w:gridCol w:w="993"/>
        <w:gridCol w:w="790"/>
        <w:gridCol w:w="1985"/>
        <w:gridCol w:w="1417"/>
        <w:gridCol w:w="944"/>
        <w:gridCol w:w="20"/>
        <w:gridCol w:w="879"/>
        <w:gridCol w:w="1412"/>
        <w:gridCol w:w="64"/>
      </w:tblGrid>
      <w:tr w:rsidR="0072048A" w:rsidRPr="0072048A" w14:paraId="5A9247E4" w14:textId="77777777" w:rsidTr="0020625D">
        <w:trPr>
          <w:gridBefore w:val="1"/>
          <w:wBefore w:w="31" w:type="dxa"/>
          <w:jc w:val="center"/>
        </w:trPr>
        <w:tc>
          <w:tcPr>
            <w:tcW w:w="2187" w:type="dxa"/>
            <w:vAlign w:val="center"/>
          </w:tcPr>
          <w:p w14:paraId="04C3BB7B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504" w:type="dxa"/>
            <w:gridSpan w:val="9"/>
            <w:vAlign w:val="center"/>
          </w:tcPr>
          <w:p w14:paraId="63FC2131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/>
                <w:color w:val="auto"/>
              </w:rPr>
              <w:t>語文領域第二外</w:t>
            </w:r>
            <w:r w:rsidRPr="0072048A">
              <w:rPr>
                <w:rFonts w:ascii="Times New Roman" w:hint="eastAsia"/>
                <w:color w:val="auto"/>
              </w:rPr>
              <w:t>國</w:t>
            </w:r>
            <w:r w:rsidRPr="0072048A">
              <w:rPr>
                <w:rFonts w:ascii="Times New Roman"/>
                <w:color w:val="auto"/>
              </w:rPr>
              <w:t>語</w:t>
            </w:r>
            <w:r w:rsidRPr="0072048A">
              <w:rPr>
                <w:rFonts w:ascii="Times New Roman" w:hint="eastAsia"/>
                <w:color w:val="auto"/>
              </w:rPr>
              <w:t>文日語</w:t>
            </w:r>
            <w:r w:rsidRPr="0072048A">
              <w:rPr>
                <w:rFonts w:ascii="Times New Roman"/>
                <w:color w:val="auto"/>
              </w:rPr>
              <w:t>專長</w:t>
            </w:r>
          </w:p>
        </w:tc>
      </w:tr>
      <w:tr w:rsidR="0072048A" w:rsidRPr="0072048A" w14:paraId="22ABE1F1" w14:textId="77777777" w:rsidTr="0020625D">
        <w:trPr>
          <w:gridBefore w:val="1"/>
          <w:wBefore w:w="31" w:type="dxa"/>
          <w:trHeight w:val="463"/>
          <w:jc w:val="center"/>
        </w:trPr>
        <w:tc>
          <w:tcPr>
            <w:tcW w:w="2187" w:type="dxa"/>
            <w:vAlign w:val="center"/>
          </w:tcPr>
          <w:p w14:paraId="38DCCFAB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要求最低應修畢</w:t>
            </w:r>
          </w:p>
          <w:p w14:paraId="0A17A4CC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504" w:type="dxa"/>
            <w:gridSpan w:val="9"/>
            <w:vAlign w:val="center"/>
          </w:tcPr>
          <w:p w14:paraId="4819D923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/>
                <w:color w:val="auto"/>
              </w:rPr>
              <w:t>38</w:t>
            </w:r>
          </w:p>
        </w:tc>
      </w:tr>
      <w:tr w:rsidR="0072048A" w:rsidRPr="0072048A" w14:paraId="54B9D811" w14:textId="77777777" w:rsidTr="0020625D">
        <w:trPr>
          <w:gridBefore w:val="1"/>
          <w:wBefore w:w="31" w:type="dxa"/>
          <w:trHeight w:val="503"/>
          <w:jc w:val="center"/>
        </w:trPr>
        <w:tc>
          <w:tcPr>
            <w:tcW w:w="2187" w:type="dxa"/>
          </w:tcPr>
          <w:p w14:paraId="3707A64E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領域核心課程</w:t>
            </w:r>
          </w:p>
          <w:p w14:paraId="3B83CA50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783" w:type="dxa"/>
            <w:gridSpan w:val="2"/>
            <w:tcBorders>
              <w:tl2br w:val="single" w:sz="4" w:space="0" w:color="auto"/>
            </w:tcBorders>
          </w:tcPr>
          <w:p w14:paraId="49F53FF2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0A2FB6E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</w:tcBorders>
          </w:tcPr>
          <w:p w14:paraId="6794A6F7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4CD6432C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476" w:type="dxa"/>
            <w:gridSpan w:val="2"/>
            <w:tcBorders>
              <w:bottom w:val="single" w:sz="4" w:space="0" w:color="auto"/>
              <w:tl2br w:val="nil"/>
            </w:tcBorders>
          </w:tcPr>
          <w:p w14:paraId="52DBC8F9" w14:textId="77777777" w:rsidR="0072048A" w:rsidRPr="0072048A" w:rsidRDefault="0072048A" w:rsidP="002E5537">
            <w:pPr>
              <w:snapToGrid w:val="0"/>
              <w:spacing w:line="400" w:lineRule="atLeast"/>
              <w:ind w:left="598" w:hangingChars="249" w:hanging="598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 w:hint="eastAsia"/>
                <w:color w:val="auto"/>
              </w:rPr>
              <w:t>38</w:t>
            </w:r>
          </w:p>
        </w:tc>
      </w:tr>
      <w:tr w:rsidR="0072048A" w:rsidRPr="0072048A" w14:paraId="0CB1D6DA" w14:textId="77777777" w:rsidTr="0020625D">
        <w:trPr>
          <w:gridBefore w:val="1"/>
          <w:wBefore w:w="31" w:type="dxa"/>
          <w:trHeight w:val="485"/>
          <w:jc w:val="center"/>
        </w:trPr>
        <w:tc>
          <w:tcPr>
            <w:tcW w:w="3180" w:type="dxa"/>
            <w:gridSpan w:val="2"/>
            <w:vAlign w:val="center"/>
          </w:tcPr>
          <w:p w14:paraId="78A2D552" w14:textId="77777777" w:rsidR="0072048A" w:rsidRPr="0072048A" w:rsidRDefault="0072048A" w:rsidP="002E5537">
            <w:pPr>
              <w:snapToGrid w:val="0"/>
              <w:spacing w:line="400" w:lineRule="atLeast"/>
              <w:jc w:val="both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511" w:type="dxa"/>
            <w:gridSpan w:val="8"/>
            <w:vAlign w:val="center"/>
          </w:tcPr>
          <w:p w14:paraId="19DEA021" w14:textId="77777777" w:rsidR="0072048A" w:rsidRPr="0072048A" w:rsidRDefault="0072048A" w:rsidP="002E5537">
            <w:pPr>
              <w:snapToGrid w:val="0"/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 w:hint="eastAsia"/>
                <w:color w:val="auto"/>
              </w:rPr>
              <w:t>日本語文學系</w:t>
            </w:r>
          </w:p>
        </w:tc>
      </w:tr>
      <w:tr w:rsidR="0072048A" w:rsidRPr="0072048A" w14:paraId="4F4124B3" w14:textId="77777777" w:rsidTr="009B560A">
        <w:trPr>
          <w:gridBefore w:val="1"/>
          <w:wBefore w:w="31" w:type="dxa"/>
          <w:trHeight w:val="866"/>
          <w:jc w:val="center"/>
        </w:trPr>
        <w:tc>
          <w:tcPr>
            <w:tcW w:w="2187" w:type="dxa"/>
            <w:vAlign w:val="center"/>
          </w:tcPr>
          <w:p w14:paraId="1D8C19E7" w14:textId="2C75269B" w:rsidR="0072048A" w:rsidRPr="0072048A" w:rsidRDefault="0072048A" w:rsidP="002E5537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993" w:type="dxa"/>
            <w:vAlign w:val="center"/>
          </w:tcPr>
          <w:p w14:paraId="22CA68F2" w14:textId="77777777" w:rsidR="0072048A" w:rsidRPr="0072048A" w:rsidRDefault="0072048A" w:rsidP="002E5537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156" w:type="dxa"/>
            <w:gridSpan w:val="5"/>
            <w:vAlign w:val="center"/>
          </w:tcPr>
          <w:p w14:paraId="4A28BDF7" w14:textId="77777777" w:rsidR="0072048A" w:rsidRPr="0072048A" w:rsidRDefault="0072048A" w:rsidP="002E5537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參考科目</w:t>
            </w:r>
            <w:r w:rsidRPr="0072048A">
              <w:rPr>
                <w:rFonts w:ascii="Times New Roman" w:hint="eastAsia"/>
                <w:b/>
                <w:color w:val="auto"/>
              </w:rPr>
              <w:t>(</w:t>
            </w:r>
            <w:r w:rsidRPr="0072048A">
              <w:rPr>
                <w:rFonts w:ascii="Times New Roman" w:hint="eastAsia"/>
                <w:b/>
                <w:color w:val="auto"/>
              </w:rPr>
              <w:t>學分數</w:t>
            </w:r>
            <w:r w:rsidRPr="0072048A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2355" w:type="dxa"/>
            <w:gridSpan w:val="3"/>
            <w:vAlign w:val="center"/>
          </w:tcPr>
          <w:p w14:paraId="180C9376" w14:textId="77777777" w:rsidR="0072048A" w:rsidRPr="0072048A" w:rsidRDefault="0072048A" w:rsidP="002E5537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備註</w:t>
            </w:r>
          </w:p>
          <w:p w14:paraId="3581CA78" w14:textId="77777777" w:rsidR="0072048A" w:rsidRPr="0072048A" w:rsidRDefault="0072048A" w:rsidP="002E5537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72048A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72048A" w:rsidRPr="0072048A" w14:paraId="4A067429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 w:val="restart"/>
            <w:vAlign w:val="center"/>
          </w:tcPr>
          <w:p w14:paraId="1129CF55" w14:textId="6FF58C6D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第二外語文溝通能力</w:t>
            </w:r>
          </w:p>
        </w:tc>
        <w:tc>
          <w:tcPr>
            <w:tcW w:w="993" w:type="dxa"/>
            <w:vMerge w:val="restart"/>
            <w:vAlign w:val="center"/>
          </w:tcPr>
          <w:p w14:paraId="0C039D5D" w14:textId="47140CAC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5136" w:type="dxa"/>
            <w:gridSpan w:val="4"/>
          </w:tcPr>
          <w:p w14:paraId="01B8B615" w14:textId="77777777" w:rsidR="0072048A" w:rsidRPr="0072048A" w:rsidRDefault="0072048A" w:rsidP="002E5537">
            <w:pPr>
              <w:pStyle w:val="af1"/>
              <w:spacing w:line="0" w:lineRule="atLeast"/>
              <w:ind w:leftChars="16" w:left="3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日語語言練習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proofErr w:type="gramStart"/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一</w:t>
            </w:r>
            <w:proofErr w:type="gramEnd"/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)(2)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、日語語言練習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)(2)</w:t>
            </w:r>
          </w:p>
        </w:tc>
        <w:tc>
          <w:tcPr>
            <w:tcW w:w="2311" w:type="dxa"/>
            <w:gridSpan w:val="3"/>
            <w:vAlign w:val="center"/>
          </w:tcPr>
          <w:p w14:paraId="262DE712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21ED2901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  <w:vAlign w:val="center"/>
          </w:tcPr>
          <w:p w14:paraId="74A31279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F089409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7723DC48" w14:textId="77777777" w:rsidR="0072048A" w:rsidRPr="0072048A" w:rsidRDefault="0072048A" w:rsidP="002E5537">
            <w:pPr>
              <w:pStyle w:val="12"/>
              <w:spacing w:line="0" w:lineRule="atLeast"/>
              <w:ind w:leftChars="16" w:left="3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日語會話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、日語會話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四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)(2)</w:t>
            </w:r>
          </w:p>
        </w:tc>
        <w:tc>
          <w:tcPr>
            <w:tcW w:w="2311" w:type="dxa"/>
            <w:gridSpan w:val="3"/>
            <w:vAlign w:val="center"/>
          </w:tcPr>
          <w:p w14:paraId="35C6AD25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4B39443B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  <w:vAlign w:val="center"/>
          </w:tcPr>
          <w:p w14:paraId="224AC68F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9B02275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6526B96B" w14:textId="77777777" w:rsidR="0072048A" w:rsidRPr="0072048A" w:rsidRDefault="0072048A" w:rsidP="002E5537">
            <w:pPr>
              <w:pStyle w:val="af1"/>
              <w:spacing w:line="0" w:lineRule="atLeast"/>
              <w:ind w:leftChars="16" w:left="3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kern w:val="0"/>
                <w:szCs w:val="24"/>
              </w:rPr>
              <w:t>初級日語讀本與語法</w:t>
            </w:r>
            <w:r w:rsidRPr="0072048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/>
                <w:kern w:val="0"/>
                <w:szCs w:val="24"/>
              </w:rPr>
              <w:t>6</w:t>
            </w:r>
            <w:r w:rsidRPr="0072048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kern w:val="0"/>
                <w:szCs w:val="24"/>
              </w:rPr>
              <w:t>、中級日語讀本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)(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4)</w:t>
            </w:r>
          </w:p>
        </w:tc>
        <w:tc>
          <w:tcPr>
            <w:tcW w:w="2311" w:type="dxa"/>
            <w:gridSpan w:val="3"/>
            <w:vAlign w:val="center"/>
          </w:tcPr>
          <w:p w14:paraId="19A432B0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4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6ED9709F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  <w:vAlign w:val="center"/>
          </w:tcPr>
          <w:p w14:paraId="6EFB7169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F3AAB27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48C4C11F" w14:textId="5B32DA26" w:rsidR="0072048A" w:rsidRPr="0072048A" w:rsidRDefault="0072048A" w:rsidP="002E5537">
            <w:pPr>
              <w:pStyle w:val="af1"/>
              <w:spacing w:line="0" w:lineRule="atLeast"/>
              <w:ind w:leftChars="16" w:left="3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中級日語語法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、日文習作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、日語修辭學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3F31A6D1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3899BCDF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  <w:vAlign w:val="center"/>
          </w:tcPr>
          <w:p w14:paraId="26C275A8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D28651B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61BB83B0" w14:textId="4E1FEEB7" w:rsidR="0072048A" w:rsidRPr="0072048A" w:rsidRDefault="00437AFF" w:rsidP="002E5537">
            <w:pPr>
              <w:pStyle w:val="af1"/>
              <w:spacing w:line="0" w:lineRule="atLeast"/>
              <w:ind w:leftChars="16" w:left="38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F6F6E">
              <w:rPr>
                <w:rFonts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417EEB06" wp14:editId="6E6BB916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126365</wp:posOffset>
                      </wp:positionV>
                      <wp:extent cx="2733675" cy="962025"/>
                      <wp:effectExtent l="304800" t="285750" r="28575" b="2857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962025"/>
                              </a:xfrm>
                              <a:prstGeom prst="wedgeRoundRectCallout">
                                <a:avLst>
                                  <a:gd name="adj1" fmla="val -60602"/>
                                  <a:gd name="adj2" fmla="val -7758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E6CFD3" w14:textId="77777777" w:rsidR="00B852D0" w:rsidRPr="001C0031" w:rsidRDefault="00B852D0" w:rsidP="00B852D0">
                                  <w:pPr>
                                    <w:pStyle w:val="af1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</w:t>
                                  </w:r>
                                  <w:proofErr w:type="gramEnd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習</w:t>
                                  </w:r>
                                  <w:r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預計要修之專門科目名稱(勿用蠟筆)</w:t>
                                  </w:r>
                                </w:p>
                                <w:p w14:paraId="70301246" w14:textId="7D3C1864" w:rsidR="00E46237" w:rsidRPr="00B852D0" w:rsidRDefault="00B852D0" w:rsidP="00B852D0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EEB06" id="圓角矩形圖說文字 2" o:spid="_x0000_s1038" type="#_x0000_t62" style="position:absolute;left:0;text-align:left;margin-left:109.15pt;margin-top:9.95pt;width:215.25pt;height:75.7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" adj="-2290,-5959" fillcolor="red" strokecolor="red" strokeweight="2pt">
                      <v:textbox>
                        <w:txbxContent>
                          <w:p w14:paraId="12E6CFD3" w14:textId="77777777" w:rsidR="00B852D0" w:rsidRPr="001C0031" w:rsidRDefault="00B852D0" w:rsidP="00B852D0">
                            <w:pPr>
                              <w:pStyle w:val="af1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</w:t>
                            </w:r>
                            <w:proofErr w:type="gramEnd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習</w:t>
                            </w:r>
                            <w:r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預計要修之專門科目名稱(勿用蠟筆)</w:t>
                            </w:r>
                          </w:p>
                          <w:p w14:paraId="70301246" w14:textId="7D3C1864" w:rsidR="00E46237" w:rsidRPr="00B852D0" w:rsidRDefault="00B852D0" w:rsidP="00B852D0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048A" w:rsidRPr="0072048A">
              <w:rPr>
                <w:rFonts w:ascii="Times New Roman" w:eastAsia="標楷體" w:hAnsi="Times New Roman" w:cs="Times New Roman"/>
                <w:szCs w:val="24"/>
              </w:rPr>
              <w:t>高級日語</w:t>
            </w:r>
            <w:r w:rsidR="0072048A"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72048A"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="0072048A"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="0072048A"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71B7F0B1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58DFB142" w14:textId="77777777" w:rsidTr="009B560A">
        <w:tblPrEx>
          <w:jc w:val="left"/>
        </w:tblPrEx>
        <w:trPr>
          <w:gridAfter w:val="1"/>
          <w:wAfter w:w="64" w:type="dxa"/>
          <w:trHeight w:val="70"/>
        </w:trPr>
        <w:tc>
          <w:tcPr>
            <w:tcW w:w="2218" w:type="dxa"/>
            <w:gridSpan w:val="2"/>
            <w:vAlign w:val="center"/>
          </w:tcPr>
          <w:p w14:paraId="7CEF998A" w14:textId="5A29BD9E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第二外語語言學知識</w:t>
            </w:r>
          </w:p>
        </w:tc>
        <w:tc>
          <w:tcPr>
            <w:tcW w:w="993" w:type="dxa"/>
            <w:vAlign w:val="center"/>
          </w:tcPr>
          <w:p w14:paraId="0EE23DDE" w14:textId="18764B71" w:rsidR="0072048A" w:rsidRPr="0072048A" w:rsidRDefault="0072048A" w:rsidP="002E5537">
            <w:pPr>
              <w:tabs>
                <w:tab w:val="left" w:pos="495"/>
                <w:tab w:val="center" w:pos="671"/>
              </w:tabs>
              <w:spacing w:line="0" w:lineRule="atLeast"/>
              <w:jc w:val="center"/>
              <w:rPr>
                <w:rFonts w:ascii="Times New Roman"/>
                <w:color w:val="auto"/>
                <w:lang w:eastAsia="zh-CN"/>
              </w:rPr>
            </w:pPr>
            <w:r w:rsidRPr="0072048A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136" w:type="dxa"/>
            <w:gridSpan w:val="4"/>
            <w:vAlign w:val="center"/>
          </w:tcPr>
          <w:p w14:paraId="186C3582" w14:textId="329D0D9C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日本語概論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、日語</w:t>
            </w:r>
            <w:proofErr w:type="gramStart"/>
            <w:r w:rsidRPr="0072048A">
              <w:rPr>
                <w:rFonts w:ascii="Times New Roman" w:eastAsia="標楷體" w:hAnsi="Times New Roman" w:cs="Times New Roman"/>
                <w:szCs w:val="24"/>
              </w:rPr>
              <w:t>語</w:t>
            </w:r>
            <w:proofErr w:type="gramEnd"/>
            <w:r w:rsidRPr="0072048A">
              <w:rPr>
                <w:rFonts w:ascii="Times New Roman" w:eastAsia="標楷體" w:hAnsi="Times New Roman" w:cs="Times New Roman"/>
                <w:szCs w:val="24"/>
              </w:rPr>
              <w:t>學研究法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0A4D7720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72048A" w:rsidRPr="0072048A" w14:paraId="29AF8031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 w:val="restart"/>
            <w:vAlign w:val="center"/>
          </w:tcPr>
          <w:p w14:paraId="18A01861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第二外語之文學及文化基本知識</w:t>
            </w:r>
          </w:p>
        </w:tc>
        <w:tc>
          <w:tcPr>
            <w:tcW w:w="993" w:type="dxa"/>
            <w:vMerge w:val="restart"/>
            <w:vAlign w:val="center"/>
          </w:tcPr>
          <w:p w14:paraId="50D40E30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  <w:lang w:eastAsia="zh-CN"/>
              </w:rPr>
            </w:pPr>
            <w:r w:rsidRPr="0072048A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136" w:type="dxa"/>
            <w:gridSpan w:val="4"/>
          </w:tcPr>
          <w:p w14:paraId="7231362E" w14:textId="6AB14E59" w:rsidR="0072048A" w:rsidRPr="0072048A" w:rsidRDefault="0072048A" w:rsidP="002E5537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/>
                <w:color w:val="auto"/>
              </w:rPr>
              <w:t>日本名著選讀</w:t>
            </w:r>
            <w:r w:rsidRPr="0072048A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72048A">
              <w:rPr>
                <w:rFonts w:ascii="Times New Roman"/>
                <w:color w:val="auto"/>
              </w:rPr>
              <w:t>一</w:t>
            </w:r>
            <w:proofErr w:type="gramEnd"/>
            <w:r w:rsidRPr="0072048A">
              <w:rPr>
                <w:rFonts w:ascii="Times New Roman" w:hint="eastAsia"/>
                <w:color w:val="auto"/>
              </w:rPr>
              <w:t>)(</w:t>
            </w:r>
            <w:r w:rsidRPr="0072048A">
              <w:rPr>
                <w:rFonts w:ascii="Times New Roman" w:hint="eastAsia"/>
                <w:color w:val="auto"/>
              </w:rPr>
              <w:t>必</w:t>
            </w:r>
            <w:r w:rsidRPr="0072048A">
              <w:rPr>
                <w:rFonts w:ascii="Times New Roman" w:hint="eastAsia"/>
                <w:color w:val="auto"/>
              </w:rPr>
              <w:t>)</w:t>
            </w:r>
            <w:r w:rsidRPr="0072048A">
              <w:rPr>
                <w:rFonts w:ascii="Times New Roman"/>
                <w:color w:val="auto"/>
              </w:rPr>
              <w:t>(2)</w:t>
            </w:r>
            <w:r w:rsidRPr="0072048A">
              <w:rPr>
                <w:rFonts w:ascii="Times New Roman"/>
                <w:color w:val="auto"/>
              </w:rPr>
              <w:t>、日本名著選讀</w:t>
            </w:r>
            <w:r w:rsidRPr="0072048A">
              <w:rPr>
                <w:rFonts w:ascii="Times New Roman" w:hint="eastAsia"/>
                <w:color w:val="auto"/>
              </w:rPr>
              <w:t>(</w:t>
            </w:r>
            <w:r w:rsidRPr="0072048A">
              <w:rPr>
                <w:rFonts w:ascii="Times New Roman"/>
                <w:color w:val="auto"/>
              </w:rPr>
              <w:t>二</w:t>
            </w:r>
            <w:r w:rsidRPr="0072048A">
              <w:rPr>
                <w:rFonts w:ascii="Times New Roman" w:hint="eastAsia"/>
                <w:color w:val="auto"/>
              </w:rPr>
              <w:t>)</w:t>
            </w:r>
            <w:r w:rsidRPr="0072048A">
              <w:rPr>
                <w:rFonts w:ascii="Times New Roman"/>
                <w:color w:val="auto"/>
              </w:rPr>
              <w:t>(2)</w:t>
            </w:r>
            <w:r w:rsidRPr="0072048A">
              <w:rPr>
                <w:rFonts w:ascii="Times New Roman"/>
                <w:color w:val="auto"/>
              </w:rPr>
              <w:t>、日本文學史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64F86E62" w14:textId="08CEFBC5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7A3889AE" w14:textId="77777777" w:rsidTr="009B560A">
        <w:tblPrEx>
          <w:jc w:val="left"/>
        </w:tblPrEx>
        <w:trPr>
          <w:gridAfter w:val="1"/>
          <w:wAfter w:w="64" w:type="dxa"/>
          <w:trHeight w:val="70"/>
        </w:trPr>
        <w:tc>
          <w:tcPr>
            <w:tcW w:w="2218" w:type="dxa"/>
            <w:gridSpan w:val="2"/>
            <w:vMerge/>
          </w:tcPr>
          <w:p w14:paraId="4CD5A26E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</w:tcPr>
          <w:p w14:paraId="3AC52C81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394922D6" w14:textId="066E5F2E" w:rsidR="0072048A" w:rsidRPr="0072048A" w:rsidRDefault="0072048A" w:rsidP="002E5537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/>
                <w:color w:val="auto"/>
              </w:rPr>
              <w:t>日本社會文化</w:t>
            </w:r>
            <w:r w:rsidRPr="0072048A">
              <w:rPr>
                <w:rFonts w:ascii="Times New Roman" w:hint="eastAsia"/>
                <w:color w:val="auto"/>
              </w:rPr>
              <w:t>(</w:t>
            </w:r>
            <w:r w:rsidRPr="0072048A">
              <w:rPr>
                <w:rFonts w:ascii="Times New Roman" w:hint="eastAsia"/>
                <w:color w:val="auto"/>
              </w:rPr>
              <w:t>必</w:t>
            </w:r>
            <w:r w:rsidRPr="0072048A">
              <w:rPr>
                <w:rFonts w:ascii="Times New Roman" w:hint="eastAsia"/>
                <w:color w:val="auto"/>
              </w:rPr>
              <w:t>)</w:t>
            </w:r>
            <w:r w:rsidRPr="0072048A">
              <w:rPr>
                <w:rFonts w:ascii="Times New Roman"/>
                <w:color w:val="auto"/>
              </w:rPr>
              <w:t>(</w:t>
            </w:r>
            <w:r w:rsidRPr="0072048A">
              <w:rPr>
                <w:rFonts w:ascii="Times New Roman" w:hint="eastAsia"/>
                <w:color w:val="auto"/>
              </w:rPr>
              <w:t>2)</w:t>
            </w:r>
            <w:r w:rsidRPr="0072048A">
              <w:rPr>
                <w:rFonts w:ascii="Times New Roman" w:hint="eastAsia"/>
                <w:color w:val="auto"/>
              </w:rPr>
              <w:t>、</w:t>
            </w:r>
            <w:r w:rsidRPr="0072048A">
              <w:rPr>
                <w:rFonts w:ascii="Times New Roman"/>
                <w:color w:val="auto"/>
              </w:rPr>
              <w:t>日本文化思想史概論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45CA3AA4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08FC9D74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</w:tcPr>
          <w:p w14:paraId="6606CBD3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</w:tcPr>
          <w:p w14:paraId="2DC641FC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29DE1C57" w14:textId="6CD3CDE2" w:rsidR="0072048A" w:rsidRPr="0072048A" w:rsidRDefault="0072048A" w:rsidP="002E5537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72048A">
              <w:rPr>
                <w:rFonts w:ascii="Times New Roman"/>
                <w:color w:val="auto"/>
              </w:rPr>
              <w:t>日本歷史</w:t>
            </w:r>
            <w:r w:rsidRPr="0072048A">
              <w:rPr>
                <w:rFonts w:ascii="Times New Roman" w:hint="eastAsia"/>
                <w:color w:val="auto"/>
              </w:rPr>
              <w:t>(</w:t>
            </w:r>
            <w:r w:rsidRPr="0072048A">
              <w:rPr>
                <w:rFonts w:ascii="Times New Roman" w:hint="eastAsia"/>
                <w:color w:val="auto"/>
              </w:rPr>
              <w:t>必</w:t>
            </w:r>
            <w:r w:rsidRPr="0072048A">
              <w:rPr>
                <w:rFonts w:ascii="Times New Roman" w:hint="eastAsia"/>
                <w:color w:val="auto"/>
              </w:rPr>
              <w:t>)(2)</w:t>
            </w:r>
            <w:r w:rsidRPr="0072048A">
              <w:rPr>
                <w:rFonts w:ascii="Times New Roman"/>
                <w:color w:val="auto"/>
              </w:rPr>
              <w:t>、日本企業概論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  <w:r w:rsidRPr="0072048A">
              <w:rPr>
                <w:rFonts w:ascii="Times New Roman"/>
                <w:color w:val="auto"/>
              </w:rPr>
              <w:t>、日本政治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48F20D7F" w14:textId="12C389F2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5621A65D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 w:val="restart"/>
            <w:vAlign w:val="center"/>
          </w:tcPr>
          <w:p w14:paraId="5E311639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第二外語情境語言使用能力</w:t>
            </w:r>
          </w:p>
        </w:tc>
        <w:tc>
          <w:tcPr>
            <w:tcW w:w="993" w:type="dxa"/>
            <w:vMerge w:val="restart"/>
            <w:vAlign w:val="center"/>
          </w:tcPr>
          <w:p w14:paraId="1C2E738F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5136" w:type="dxa"/>
            <w:gridSpan w:val="4"/>
          </w:tcPr>
          <w:p w14:paraId="3D13E92D" w14:textId="095F5ECC" w:rsidR="0072048A" w:rsidRPr="0072048A" w:rsidRDefault="0072048A" w:rsidP="002E5537">
            <w:pPr>
              <w:pStyle w:val="af3"/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日文翻譯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、日文進階口譯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3FE52DFA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1B68A295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</w:tcPr>
          <w:p w14:paraId="63F80FC1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</w:tcPr>
          <w:p w14:paraId="3E815460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028ECAFC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日本應用文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、商用日文習作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3B0DCC6F" w14:textId="4C4C687D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65E4462A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</w:tcPr>
          <w:p w14:paraId="1831F9F6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</w:tcPr>
          <w:p w14:paraId="504EFEF3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01978D0B" w14:textId="3EF37DA8" w:rsidR="0072048A" w:rsidRPr="0072048A" w:rsidRDefault="0072048A" w:rsidP="002E5537">
            <w:pPr>
              <w:spacing w:line="0" w:lineRule="atLeast"/>
              <w:jc w:val="both"/>
              <w:rPr>
                <w:rFonts w:ascii="Times New Roman"/>
                <w:color w:val="auto"/>
                <w:kern w:val="0"/>
              </w:rPr>
            </w:pPr>
            <w:r w:rsidRPr="0072048A">
              <w:rPr>
                <w:rFonts w:ascii="Times New Roman" w:hint="eastAsia"/>
                <w:color w:val="auto"/>
              </w:rPr>
              <w:t>日本旅遊概論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  <w:r w:rsidRPr="0072048A">
              <w:rPr>
                <w:rFonts w:ascii="Times New Roman" w:hint="eastAsia"/>
                <w:color w:val="auto"/>
              </w:rPr>
              <w:t>、台灣導</w:t>
            </w:r>
            <w:proofErr w:type="gramStart"/>
            <w:r w:rsidRPr="0072048A">
              <w:rPr>
                <w:rFonts w:ascii="Times New Roman" w:hint="eastAsia"/>
                <w:color w:val="auto"/>
              </w:rPr>
              <w:t>覽</w:t>
            </w:r>
            <w:proofErr w:type="gramEnd"/>
            <w:r w:rsidRPr="0072048A">
              <w:rPr>
                <w:rFonts w:ascii="Times New Roman" w:hint="eastAsia"/>
                <w:color w:val="auto"/>
              </w:rPr>
              <w:t>日語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  <w:r w:rsidRPr="0072048A">
              <w:rPr>
                <w:rFonts w:ascii="Times New Roman" w:hint="eastAsia"/>
                <w:color w:val="auto"/>
              </w:rPr>
              <w:t>、觀光日語</w:t>
            </w:r>
            <w:r w:rsidRPr="0072048A">
              <w:rPr>
                <w:rFonts w:ascii="Times New Roman" w:hint="eastAsia"/>
                <w:color w:val="auto"/>
              </w:rPr>
              <w:t>(2)</w:t>
            </w:r>
            <w:r w:rsidRPr="0072048A">
              <w:rPr>
                <w:rFonts w:ascii="Times New Roman" w:hint="eastAsia"/>
                <w:color w:val="auto"/>
              </w:rPr>
              <w:t>、餐旅服務日語</w:t>
            </w:r>
            <w:r w:rsidRPr="0072048A">
              <w:rPr>
                <w:rFonts w:ascii="Times New Roman" w:hint="eastAsia"/>
                <w:color w:val="auto"/>
              </w:rPr>
              <w:t>(</w:t>
            </w:r>
            <w:r w:rsidRPr="0072048A">
              <w:rPr>
                <w:rFonts w:ascii="Times New Roman"/>
                <w:color w:val="auto"/>
              </w:rPr>
              <w:t>2)</w:t>
            </w:r>
            <w:r w:rsidRPr="0072048A">
              <w:rPr>
                <w:rFonts w:ascii="Times New Roman" w:hint="eastAsia"/>
                <w:color w:val="auto"/>
              </w:rPr>
              <w:t>、台灣觀光景點日語導</w:t>
            </w:r>
            <w:proofErr w:type="gramStart"/>
            <w:r w:rsidRPr="0072048A">
              <w:rPr>
                <w:rFonts w:ascii="Times New Roman" w:hint="eastAsia"/>
                <w:color w:val="auto"/>
              </w:rPr>
              <w:t>覽</w:t>
            </w:r>
            <w:proofErr w:type="gramEnd"/>
            <w:r w:rsidRPr="0072048A">
              <w:rPr>
                <w:rFonts w:ascii="Times New Roman" w:hint="eastAsia"/>
                <w:color w:val="auto"/>
              </w:rPr>
              <w:t>(2)</w:t>
            </w:r>
            <w:r w:rsidRPr="0072048A">
              <w:rPr>
                <w:rFonts w:ascii="Times New Roman" w:hint="eastAsia"/>
                <w:color w:val="auto"/>
              </w:rPr>
              <w:t>、本土文化日語導</w:t>
            </w:r>
            <w:proofErr w:type="gramStart"/>
            <w:r w:rsidRPr="0072048A">
              <w:rPr>
                <w:rFonts w:ascii="Times New Roman" w:hint="eastAsia"/>
                <w:color w:val="auto"/>
              </w:rPr>
              <w:t>覽</w:t>
            </w:r>
            <w:proofErr w:type="gramEnd"/>
            <w:r w:rsidRPr="0072048A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2E0A8D87" w14:textId="06ECB412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4831A339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Merge/>
          </w:tcPr>
          <w:p w14:paraId="0164A199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vMerge/>
          </w:tcPr>
          <w:p w14:paraId="0C982EC5" w14:textId="77777777" w:rsidR="0072048A" w:rsidRPr="0072048A" w:rsidRDefault="0072048A" w:rsidP="002E5537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36" w:type="dxa"/>
            <w:gridSpan w:val="4"/>
          </w:tcPr>
          <w:p w14:paraId="4546FA48" w14:textId="50727B53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新聞選讀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必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72048A">
              <w:rPr>
                <w:rFonts w:ascii="Times New Roman" w:eastAsia="標楷體" w:hAnsi="Times New Roman" w:cs="Times New Roman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4EFC82C5" w14:textId="19575E2A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58F3972E" w14:textId="77777777" w:rsidTr="009B560A">
        <w:tblPrEx>
          <w:jc w:val="left"/>
        </w:tblPrEx>
        <w:trPr>
          <w:gridAfter w:val="1"/>
          <w:wAfter w:w="64" w:type="dxa"/>
        </w:trPr>
        <w:tc>
          <w:tcPr>
            <w:tcW w:w="2218" w:type="dxa"/>
            <w:gridSpan w:val="2"/>
            <w:vAlign w:val="center"/>
          </w:tcPr>
          <w:p w14:paraId="334F8B83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第二外語教學軟硬體應用能力與策略</w:t>
            </w:r>
          </w:p>
        </w:tc>
        <w:tc>
          <w:tcPr>
            <w:tcW w:w="993" w:type="dxa"/>
            <w:vAlign w:val="center"/>
          </w:tcPr>
          <w:p w14:paraId="0DA7F736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5136" w:type="dxa"/>
            <w:gridSpan w:val="4"/>
            <w:vAlign w:val="center"/>
          </w:tcPr>
          <w:p w14:paraId="7FC38531" w14:textId="77777777" w:rsidR="0072048A" w:rsidRPr="0072048A" w:rsidRDefault="0072048A" w:rsidP="002E5537">
            <w:pPr>
              <w:pStyle w:val="af3"/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kern w:val="0"/>
                <w:szCs w:val="24"/>
              </w:rPr>
              <w:t>日語教授法</w:t>
            </w:r>
            <w:r w:rsidRPr="0072048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(2)</w:t>
            </w:r>
          </w:p>
        </w:tc>
        <w:tc>
          <w:tcPr>
            <w:tcW w:w="2311" w:type="dxa"/>
            <w:gridSpan w:val="3"/>
            <w:vAlign w:val="center"/>
          </w:tcPr>
          <w:p w14:paraId="0AD999F2" w14:textId="1C2D60FB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72048A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72048A" w:rsidRPr="0072048A" w14:paraId="1B6C001D" w14:textId="77777777" w:rsidTr="009B560A">
        <w:tblPrEx>
          <w:jc w:val="left"/>
        </w:tblPrEx>
        <w:trPr>
          <w:gridAfter w:val="1"/>
          <w:wAfter w:w="64" w:type="dxa"/>
          <w:trHeight w:val="624"/>
        </w:trPr>
        <w:tc>
          <w:tcPr>
            <w:tcW w:w="2218" w:type="dxa"/>
            <w:gridSpan w:val="2"/>
            <w:vAlign w:val="center"/>
          </w:tcPr>
          <w:p w14:paraId="13FB9761" w14:textId="77777777" w:rsidR="0072048A" w:rsidRPr="0072048A" w:rsidRDefault="0072048A" w:rsidP="002E5537">
            <w:pPr>
              <w:pStyle w:val="af1"/>
              <w:spacing w:line="0" w:lineRule="atLeast"/>
              <w:ind w:leftChars="-4" w:left="-1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第二外語教學理論知識與方法策略</w:t>
            </w:r>
          </w:p>
        </w:tc>
        <w:tc>
          <w:tcPr>
            <w:tcW w:w="993" w:type="dxa"/>
            <w:vAlign w:val="center"/>
          </w:tcPr>
          <w:p w14:paraId="35EB2BA5" w14:textId="77777777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  <w:tc>
          <w:tcPr>
            <w:tcW w:w="5136" w:type="dxa"/>
            <w:gridSpan w:val="4"/>
            <w:vAlign w:val="center"/>
          </w:tcPr>
          <w:p w14:paraId="19F636C1" w14:textId="0FB3BE54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2048A">
              <w:rPr>
                <w:rFonts w:ascii="Times New Roman" w:eastAsia="標楷體" w:hAnsi="Times New Roman" w:cs="Times New Roman"/>
                <w:szCs w:val="24"/>
              </w:rPr>
              <w:t>畢業專題寫作與指導</w:t>
            </w:r>
            <w:r w:rsidRPr="0072048A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2311" w:type="dxa"/>
            <w:gridSpan w:val="3"/>
          </w:tcPr>
          <w:p w14:paraId="159F4D7A" w14:textId="16E466AE" w:rsidR="0072048A" w:rsidRPr="0072048A" w:rsidRDefault="0072048A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20625D" w:rsidRPr="0072048A" w14:paraId="3D0ED289" w14:textId="77777777" w:rsidTr="0020625D">
        <w:tblPrEx>
          <w:jc w:val="left"/>
        </w:tblPrEx>
        <w:trPr>
          <w:gridAfter w:val="1"/>
          <w:wAfter w:w="64" w:type="dxa"/>
          <w:trHeight w:val="624"/>
        </w:trPr>
        <w:tc>
          <w:tcPr>
            <w:tcW w:w="10658" w:type="dxa"/>
            <w:gridSpan w:val="10"/>
            <w:vAlign w:val="center"/>
          </w:tcPr>
          <w:p w14:paraId="194D1441" w14:textId="77777777" w:rsidR="0020625D" w:rsidRPr="0072048A" w:rsidRDefault="0020625D" w:rsidP="002E5537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72048A">
              <w:rPr>
                <w:rFonts w:ascii="Times New Roman"/>
                <w:b/>
              </w:rPr>
              <w:t>說</w:t>
            </w:r>
            <w:r w:rsidRPr="0072048A">
              <w:rPr>
                <w:rFonts w:ascii="Times New Roman"/>
                <w:b/>
              </w:rPr>
              <w:t xml:space="preserve">                   </w:t>
            </w:r>
            <w:r w:rsidRPr="0072048A">
              <w:rPr>
                <w:rFonts w:ascii="Times New Roman"/>
                <w:b/>
              </w:rPr>
              <w:t>明</w:t>
            </w:r>
          </w:p>
        </w:tc>
      </w:tr>
      <w:tr w:rsidR="0020625D" w:rsidRPr="0072048A" w14:paraId="1F24E942" w14:textId="77777777" w:rsidTr="0020625D">
        <w:tblPrEx>
          <w:jc w:val="left"/>
        </w:tblPrEx>
        <w:trPr>
          <w:gridAfter w:val="1"/>
          <w:wAfter w:w="64" w:type="dxa"/>
          <w:trHeight w:val="624"/>
        </w:trPr>
        <w:tc>
          <w:tcPr>
            <w:tcW w:w="10658" w:type="dxa"/>
            <w:gridSpan w:val="10"/>
          </w:tcPr>
          <w:p w14:paraId="7CAFB233" w14:textId="59535549" w:rsidR="0020625D" w:rsidRPr="0072048A" w:rsidRDefault="0020625D" w:rsidP="0020625D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72048A">
              <w:rPr>
                <w:rFonts w:ascii="Times New Roman" w:hint="eastAsia"/>
                <w:color w:val="auto"/>
              </w:rPr>
              <w:t>1.</w:t>
            </w:r>
            <w:r w:rsidRPr="0072048A">
              <w:rPr>
                <w:rFonts w:ascii="Times New Roman"/>
                <w:color w:val="auto"/>
              </w:rPr>
              <w:tab/>
            </w:r>
            <w:r w:rsidRPr="0072048A">
              <w:rPr>
                <w:rFonts w:ascii="Times New Roman" w:hint="eastAsia"/>
                <w:color w:val="auto"/>
              </w:rPr>
              <w:t>本表</w:t>
            </w:r>
            <w:r w:rsidRPr="0072048A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7B5445F6" w14:textId="4BA8BEE3" w:rsidR="0020625D" w:rsidRPr="0072048A" w:rsidRDefault="0020625D" w:rsidP="0020625D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72048A">
              <w:rPr>
                <w:rFonts w:ascii="Times New Roman" w:hint="eastAsia"/>
                <w:color w:val="auto"/>
              </w:rPr>
              <w:t>2.</w:t>
            </w:r>
            <w:r w:rsidRPr="0072048A">
              <w:rPr>
                <w:rFonts w:ascii="Times New Roman"/>
                <w:color w:val="auto"/>
              </w:rPr>
              <w:tab/>
            </w:r>
            <w:r w:rsidRPr="0072048A">
              <w:rPr>
                <w:rFonts w:ascii="Times New Roman"/>
                <w:color w:val="auto"/>
              </w:rPr>
              <w:t>本表要求最低應</w:t>
            </w:r>
            <w:proofErr w:type="gramStart"/>
            <w:r w:rsidRPr="0072048A">
              <w:rPr>
                <w:rFonts w:ascii="Times New Roman"/>
                <w:color w:val="auto"/>
              </w:rPr>
              <w:t>修畢總學分</w:t>
            </w:r>
            <w:proofErr w:type="gramEnd"/>
            <w:r w:rsidRPr="0072048A">
              <w:rPr>
                <w:rFonts w:ascii="Times New Roman"/>
                <w:color w:val="auto"/>
              </w:rPr>
              <w:t>數</w:t>
            </w:r>
            <w:r w:rsidRPr="0072048A">
              <w:rPr>
                <w:rFonts w:ascii="Times New Roman"/>
                <w:color w:val="auto"/>
              </w:rPr>
              <w:t>38</w:t>
            </w:r>
            <w:r w:rsidRPr="0072048A">
              <w:rPr>
                <w:rFonts w:ascii="Times New Roman"/>
                <w:color w:val="auto"/>
              </w:rPr>
              <w:t>學分（含），主修專長課程之最低學分數依照各課程類別最低學分數進行規劃（含必修最低</w:t>
            </w:r>
            <w:r w:rsidRPr="0072048A">
              <w:rPr>
                <w:rFonts w:ascii="Times New Roman"/>
                <w:color w:val="auto"/>
              </w:rPr>
              <w:t>2</w:t>
            </w:r>
            <w:r w:rsidRPr="0072048A">
              <w:rPr>
                <w:rFonts w:ascii="Times New Roman" w:hint="eastAsia"/>
                <w:color w:val="auto"/>
              </w:rPr>
              <w:t>8</w:t>
            </w:r>
            <w:r w:rsidRPr="0072048A">
              <w:rPr>
                <w:rFonts w:ascii="Times New Roman"/>
                <w:color w:val="auto"/>
              </w:rPr>
              <w:t>學分）。</w:t>
            </w:r>
          </w:p>
          <w:p w14:paraId="6B0CDCE2" w14:textId="77777777" w:rsidR="0020625D" w:rsidRPr="0072048A" w:rsidRDefault="0020625D" w:rsidP="0020625D">
            <w:pPr>
              <w:spacing w:line="0" w:lineRule="atLeast"/>
              <w:ind w:left="240" w:hangingChars="100" w:hanging="240"/>
              <w:rPr>
                <w:rFonts w:ascii="Times New Roman"/>
                <w:color w:val="auto"/>
                <w:kern w:val="0"/>
              </w:rPr>
            </w:pPr>
            <w:r w:rsidRPr="0072048A">
              <w:rPr>
                <w:rFonts w:ascii="Times New Roman" w:hint="eastAsia"/>
                <w:color w:val="auto"/>
                <w:kern w:val="0"/>
              </w:rPr>
              <w:t>3.</w:t>
            </w:r>
            <w:r w:rsidRPr="0072048A">
              <w:rPr>
                <w:rFonts w:ascii="Times New Roman"/>
                <w:color w:val="auto"/>
                <w:kern w:val="0"/>
              </w:rPr>
              <w:tab/>
            </w:r>
            <w:r w:rsidRPr="0072048A">
              <w:rPr>
                <w:rFonts w:ascii="Times New Roman"/>
                <w:color w:val="auto"/>
                <w:kern w:val="0"/>
              </w:rPr>
              <w:t>日語檢定能力</w:t>
            </w:r>
            <w:proofErr w:type="gramStart"/>
            <w:r w:rsidRPr="0072048A">
              <w:rPr>
                <w:rFonts w:ascii="Times New Roman"/>
                <w:color w:val="auto"/>
                <w:kern w:val="0"/>
              </w:rPr>
              <w:t>列入師培門檻</w:t>
            </w:r>
            <w:proofErr w:type="gramEnd"/>
            <w:r w:rsidRPr="0072048A">
              <w:rPr>
                <w:rFonts w:ascii="Times New Roman"/>
                <w:color w:val="auto"/>
                <w:kern w:val="0"/>
              </w:rPr>
              <w:t>，須取得「日本語能力試驗」（</w:t>
            </w:r>
            <w:r w:rsidRPr="0072048A">
              <w:rPr>
                <w:rFonts w:ascii="Times New Roman"/>
                <w:color w:val="auto"/>
                <w:kern w:val="0"/>
              </w:rPr>
              <w:t>JLPT</w:t>
            </w:r>
            <w:r w:rsidRPr="0072048A">
              <w:rPr>
                <w:rFonts w:ascii="Times New Roman"/>
                <w:color w:val="auto"/>
                <w:kern w:val="0"/>
              </w:rPr>
              <w:t>）</w:t>
            </w:r>
            <w:r w:rsidRPr="0072048A">
              <w:rPr>
                <w:rFonts w:ascii="Times New Roman" w:hint="eastAsia"/>
                <w:color w:val="auto"/>
                <w:kern w:val="0"/>
              </w:rPr>
              <w:t>N2</w:t>
            </w:r>
            <w:r w:rsidRPr="0072048A">
              <w:rPr>
                <w:rFonts w:ascii="Times New Roman"/>
                <w:color w:val="auto"/>
                <w:kern w:val="0"/>
              </w:rPr>
              <w:t>以上合格證明。</w:t>
            </w:r>
          </w:p>
          <w:p w14:paraId="6782C74E" w14:textId="77777777" w:rsidR="0020625D" w:rsidRPr="0072048A" w:rsidRDefault="0020625D" w:rsidP="0020625D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72048A">
              <w:rPr>
                <w:rFonts w:ascii="Times New Roman" w:hint="eastAsia"/>
                <w:color w:val="auto"/>
              </w:rPr>
              <w:t>4.</w:t>
            </w:r>
            <w:r w:rsidRPr="0072048A">
              <w:rPr>
                <w:rFonts w:ascii="Times New Roman"/>
                <w:color w:val="auto"/>
              </w:rPr>
              <w:tab/>
            </w:r>
            <w:r w:rsidRPr="0072048A">
              <w:rPr>
                <w:rFonts w:ascii="Times New Roman" w:hint="eastAsia"/>
                <w:color w:val="auto"/>
              </w:rPr>
              <w:t>本表</w:t>
            </w:r>
            <w:r w:rsidRPr="0072048A">
              <w:rPr>
                <w:rFonts w:ascii="Times New Roman"/>
                <w:color w:val="auto"/>
              </w:rPr>
              <w:t>依申請之語種類別，區分語言專長，</w:t>
            </w:r>
            <w:r w:rsidRPr="0072048A">
              <w:rPr>
                <w:rFonts w:ascii="Times New Roman" w:hint="eastAsia"/>
                <w:color w:val="auto"/>
              </w:rPr>
              <w:t>核發</w:t>
            </w:r>
            <w:r w:rsidRPr="0072048A">
              <w:rPr>
                <w:rFonts w:ascii="Times New Roman"/>
                <w:color w:val="auto"/>
              </w:rPr>
              <w:t>「第二外</w:t>
            </w:r>
            <w:r w:rsidRPr="0072048A">
              <w:rPr>
                <w:rFonts w:ascii="Times New Roman" w:hint="eastAsia"/>
                <w:color w:val="auto"/>
              </w:rPr>
              <w:t>國</w:t>
            </w:r>
            <w:r w:rsidRPr="0072048A">
              <w:rPr>
                <w:rFonts w:ascii="Times New Roman"/>
                <w:color w:val="auto"/>
              </w:rPr>
              <w:t>語</w:t>
            </w:r>
            <w:r w:rsidRPr="0072048A">
              <w:rPr>
                <w:rFonts w:ascii="Times New Roman" w:hint="eastAsia"/>
                <w:color w:val="auto"/>
              </w:rPr>
              <w:t>文日</w:t>
            </w:r>
            <w:r w:rsidRPr="0072048A">
              <w:rPr>
                <w:rFonts w:ascii="Times New Roman"/>
                <w:color w:val="auto"/>
              </w:rPr>
              <w:t>語專長」</w:t>
            </w:r>
            <w:r w:rsidRPr="0072048A">
              <w:rPr>
                <w:rFonts w:ascii="Times New Roman" w:hint="eastAsia"/>
                <w:color w:val="auto"/>
              </w:rPr>
              <w:t>教師證書</w:t>
            </w:r>
            <w:r w:rsidRPr="0072048A">
              <w:rPr>
                <w:rFonts w:ascii="Times New Roman"/>
                <w:color w:val="auto"/>
              </w:rPr>
              <w:t>。</w:t>
            </w:r>
          </w:p>
        </w:tc>
      </w:tr>
    </w:tbl>
    <w:p w14:paraId="66154E5C" w14:textId="77777777" w:rsidR="00E46237" w:rsidRDefault="00E46237">
      <w:pPr>
        <w:widowControl/>
        <w:rPr>
          <w:color w:val="auto"/>
          <w:sz w:val="20"/>
          <w:szCs w:val="2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7C6B83D1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A6C00E7" w14:textId="77777777" w:rsidR="00BD1CC3" w:rsidRPr="003A59D0" w:rsidRDefault="00E46237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r>
              <w:rPr>
                <w:color w:val="auto"/>
                <w:szCs w:val="22"/>
              </w:rPr>
              <w:lastRenderedPageBreak/>
              <w:br w:type="page"/>
            </w:r>
            <w:bookmarkStart w:id="22" w:name="OLE_LINK11"/>
            <w:bookmarkStart w:id="23" w:name="OLE_LINK12"/>
            <w:bookmarkStart w:id="24" w:name="OLE_LINK13"/>
            <w:bookmarkStart w:id="25" w:name="OLE_LINK14"/>
            <w:r w:rsidR="00BD1CC3"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="00BD1CC3"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28F7E1D9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CEA54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666AA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D72E8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DFE62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4AFBF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70A6D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0232565B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00B09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D443DE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703C6F31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298F2" w14:textId="77777777" w:rsidR="00BD1CC3" w:rsidRPr="003A59D0" w:rsidRDefault="009E6187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9E6187">
              <w:rPr>
                <w:rFonts w:hAnsi="標楷體" w:hint="eastAsia"/>
                <w:color w:val="auto"/>
                <w:sz w:val="22"/>
                <w:szCs w:val="22"/>
              </w:rPr>
              <w:t xml:space="preserve">中等學校語文領域第二外國語文日語專長  </w:t>
            </w:r>
          </w:p>
        </w:tc>
      </w:tr>
      <w:tr w:rsidR="008774C3" w:rsidRPr="003A59D0" w14:paraId="1806883B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79DC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DBAD8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9D4900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15062B97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C3083D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1FD178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28B3C31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1350CCD6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DCEE20B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C29198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846A4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709AD3EC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C0F679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4BBC75F8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69C362E5" w14:textId="77777777" w:rsidTr="0020625D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A510C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08292B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C435531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28030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600A0A26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7C343A87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B64E5E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E959C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25AA8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0B5C86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E960F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739A6D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473F9A6D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B5D9A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6B1203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EE817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3A7C84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C7BCB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F1CA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C3081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7D90EB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D48DC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50F052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205B45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A4BF8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021442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419A880" w14:textId="77777777" w:rsidTr="0020625D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142BE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E60542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6466A8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C2FEEA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BA4693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326100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C0108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4792A4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177DE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F054C5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F0CA3B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B09E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207E64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8841D96" w14:textId="77777777" w:rsidTr="0020625D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62229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D70BBA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E989A7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52B683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30C0B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5D1EF1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78D8D3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22BEE4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01F90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BC922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40F7D5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0694A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107F772A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6FFE4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7B9EBA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84F573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C9193D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DA188B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EC6F1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6F13C9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56C9AE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83F2DF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094CF9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DABEE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9901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4796760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28DCB76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50B3CF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2E4D69" w14:textId="5AFAA9DA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5C76C8" w14:textId="5D52FB91" w:rsidR="00F53E90" w:rsidRPr="003A59D0" w:rsidRDefault="00B852D0" w:rsidP="00F53E90">
            <w:pPr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D3F052B" wp14:editId="50034896">
                      <wp:simplePos x="0" y="0"/>
                      <wp:positionH relativeFrom="column">
                        <wp:posOffset>-1243330</wp:posOffset>
                      </wp:positionH>
                      <wp:positionV relativeFrom="paragraph">
                        <wp:posOffset>229235</wp:posOffset>
                      </wp:positionV>
                      <wp:extent cx="2076450" cy="1085850"/>
                      <wp:effectExtent l="0" t="1905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1085850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28E09D" w14:textId="77777777" w:rsidR="00B852D0" w:rsidRDefault="00B852D0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6EF91265" w14:textId="7476CADF" w:rsidR="00B94B17" w:rsidRPr="00DA43A3" w:rsidRDefault="00B852D0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F052B" id="圓角矩形圖說文字 3" o:spid="_x0000_s1039" type="#_x0000_t62" style="position:absolute;margin-left:-97.9pt;margin-top:18.05pt;width:163.5pt;height:85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" adj="6568,-3693" fillcolor="red" strokecolor="red" strokeweight="2pt">
                      <v:textbox>
                        <w:txbxContent>
                          <w:p w14:paraId="3028E09D" w14:textId="77777777" w:rsidR="00B852D0" w:rsidRDefault="00B852D0" w:rsidP="00B852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6EF91265" w14:textId="7476CADF" w:rsidR="00B94B17" w:rsidRPr="00DA43A3" w:rsidRDefault="00B852D0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45B4F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3D420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1BB50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FCB23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4EF98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C74CF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E07D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4B603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B6D3B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DE4834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F300ECB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C337F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471796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609DF4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983F8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CB00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F1783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9DF0C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2B0CF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9E01B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B42E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661C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50CF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EDF7FA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95F5729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B44A4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92590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6EA6E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05D6B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0A17F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47675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54E01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2641A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B269D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92DE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5BAD1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C5EB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E9B5D8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45278DB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9FA14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FBE5E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FD47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75C0C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706D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23BD9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2D9B3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807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23BD3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1FB17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E8EA9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B949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9FF5AFD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B4D3A5B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F34C1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BAE2B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98C148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3B941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ADF5C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BA93A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BF6F1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14D39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7123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529C3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F30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A9F08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EF3D55D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EBCA410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C4B2B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08E17B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BF251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FDE0E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A9F52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2DCC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09535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CED1D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564AB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7D9F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49D69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AF23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DEB161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349F1F2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EEDCF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9EEF4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4F507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CDAF0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BF9C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EF302" w14:textId="717B5F59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ED76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EFD5A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E3F74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14A1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D30C4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B9A3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FA7613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48301D6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39EC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7E947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12ECE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17390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F2A2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415E8A" w14:textId="2505BA97" w:rsidR="00F53E90" w:rsidRPr="003A59D0" w:rsidRDefault="00B852D0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 wp14:anchorId="344C99F1" wp14:editId="5A93E9FF">
                      <wp:simplePos x="0" y="0"/>
                      <wp:positionH relativeFrom="column">
                        <wp:posOffset>-438150</wp:posOffset>
                      </wp:positionH>
                      <wp:positionV relativeFrom="paragraph">
                        <wp:posOffset>203835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F5BE90" w14:textId="77777777" w:rsidR="00B852D0" w:rsidRPr="00DA43A3" w:rsidRDefault="00B852D0" w:rsidP="00B852D0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4C99F1" id="_x0000_s1040" type="#_x0000_t62" style="position:absolute;left:0;text-align:left;margin-left:-34.5pt;margin-top:16.05pt;width:252.75pt;height:58.6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" adj="3231,29559" fillcolor="red" strokecolor="red" strokeweight="2pt">
                      <v:textbox>
                        <w:txbxContent>
                          <w:p w14:paraId="0DF5BE90" w14:textId="77777777" w:rsidR="00B852D0" w:rsidRPr="00DA43A3" w:rsidRDefault="00B852D0" w:rsidP="00B852D0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D4BC9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5381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BA30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9B410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992F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6D748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E1DB3AE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124F947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EA509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22DFF6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F6CD2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29943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2787D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9289E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C27F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9B636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412E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A1B44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EB29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6CCD6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0CCF02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0290F9C" w14:textId="77777777" w:rsidTr="00206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7C0A15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9BBA0B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3D1FD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FB983B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0BE57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6E5AB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A4A6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257FA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E030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E6FE9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C1683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77711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12FC1C2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2977694A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48AF3C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4D027E95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50F033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0BFB2BD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DCD0522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7D4ACE2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39D2AD9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25A5F62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00A1129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D41349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8ACDB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7EF87FC6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EEE32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7EC4ECB8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63BA5916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1E4AC685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35AE8BE6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4B548A" wp14:editId="73F71E2D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6CA65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410F4248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548A" id="圓角矩形圖說文字 9" o:spid="_x0000_s1041" type="#_x0000_t62" style="position:absolute;margin-left:51.75pt;margin-top:388.5pt;width:717pt;height:86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A1nh0i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0F86CA65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410F4248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6A4DA1B3" wp14:editId="3F414BE2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7450D" w14:textId="77777777" w:rsidR="00D72D78" w:rsidRDefault="00D72D78" w:rsidP="006E0317">
      <w:r>
        <w:separator/>
      </w:r>
    </w:p>
  </w:endnote>
  <w:endnote w:type="continuationSeparator" w:id="0">
    <w:p w14:paraId="5649D120" w14:textId="77777777" w:rsidR="00D72D78" w:rsidRDefault="00D72D78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91C8A" w14:textId="77777777" w:rsidR="00D72D78" w:rsidRDefault="00D72D78" w:rsidP="006E0317">
      <w:r>
        <w:separator/>
      </w:r>
    </w:p>
  </w:footnote>
  <w:footnote w:type="continuationSeparator" w:id="0">
    <w:p w14:paraId="385DC077" w14:textId="77777777" w:rsidR="00D72D78" w:rsidRDefault="00D72D78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74625270">
    <w:abstractNumId w:val="0"/>
  </w:num>
  <w:num w:numId="2" w16cid:durableId="174799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17279"/>
    <w:rsid w:val="00020E7B"/>
    <w:rsid w:val="000219F9"/>
    <w:rsid w:val="0003714A"/>
    <w:rsid w:val="00042C83"/>
    <w:rsid w:val="0004576B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3A55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203405"/>
    <w:rsid w:val="0020625D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533F2"/>
    <w:rsid w:val="003627CE"/>
    <w:rsid w:val="00385CA5"/>
    <w:rsid w:val="003A1088"/>
    <w:rsid w:val="003B0D1B"/>
    <w:rsid w:val="003C6EC3"/>
    <w:rsid w:val="00415BCA"/>
    <w:rsid w:val="00436EEA"/>
    <w:rsid w:val="00437AFF"/>
    <w:rsid w:val="004400CB"/>
    <w:rsid w:val="00452B1B"/>
    <w:rsid w:val="004674E8"/>
    <w:rsid w:val="00473C67"/>
    <w:rsid w:val="00487445"/>
    <w:rsid w:val="004A3DC3"/>
    <w:rsid w:val="004A5488"/>
    <w:rsid w:val="004A77B4"/>
    <w:rsid w:val="004C2BF4"/>
    <w:rsid w:val="004D438A"/>
    <w:rsid w:val="004D68BC"/>
    <w:rsid w:val="004E00FC"/>
    <w:rsid w:val="004E1A2A"/>
    <w:rsid w:val="004E3304"/>
    <w:rsid w:val="004E6F5E"/>
    <w:rsid w:val="004F0588"/>
    <w:rsid w:val="004F5C39"/>
    <w:rsid w:val="0051047F"/>
    <w:rsid w:val="005253DE"/>
    <w:rsid w:val="00527F34"/>
    <w:rsid w:val="00530D6A"/>
    <w:rsid w:val="00532C75"/>
    <w:rsid w:val="00540ADE"/>
    <w:rsid w:val="0054118A"/>
    <w:rsid w:val="00541B13"/>
    <w:rsid w:val="00551787"/>
    <w:rsid w:val="005521A9"/>
    <w:rsid w:val="0056409E"/>
    <w:rsid w:val="00580490"/>
    <w:rsid w:val="00584287"/>
    <w:rsid w:val="00594C34"/>
    <w:rsid w:val="00597B10"/>
    <w:rsid w:val="005A5ADF"/>
    <w:rsid w:val="005A5C11"/>
    <w:rsid w:val="005C40CC"/>
    <w:rsid w:val="005D1724"/>
    <w:rsid w:val="005F4746"/>
    <w:rsid w:val="0060338D"/>
    <w:rsid w:val="00606BF8"/>
    <w:rsid w:val="0061025C"/>
    <w:rsid w:val="00620AA2"/>
    <w:rsid w:val="006306E1"/>
    <w:rsid w:val="00631607"/>
    <w:rsid w:val="00634DD1"/>
    <w:rsid w:val="00636F3F"/>
    <w:rsid w:val="0064153A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2048A"/>
    <w:rsid w:val="0073075E"/>
    <w:rsid w:val="00731E07"/>
    <w:rsid w:val="00765569"/>
    <w:rsid w:val="007676B4"/>
    <w:rsid w:val="0077578C"/>
    <w:rsid w:val="00781A4C"/>
    <w:rsid w:val="0078687E"/>
    <w:rsid w:val="00793322"/>
    <w:rsid w:val="007B00BE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90D24"/>
    <w:rsid w:val="008A5DD0"/>
    <w:rsid w:val="008C27F4"/>
    <w:rsid w:val="008E5116"/>
    <w:rsid w:val="008F4577"/>
    <w:rsid w:val="0090243D"/>
    <w:rsid w:val="00902F88"/>
    <w:rsid w:val="009207BC"/>
    <w:rsid w:val="00933E2D"/>
    <w:rsid w:val="00940C76"/>
    <w:rsid w:val="009475F7"/>
    <w:rsid w:val="00955718"/>
    <w:rsid w:val="00970067"/>
    <w:rsid w:val="009722A1"/>
    <w:rsid w:val="00986348"/>
    <w:rsid w:val="00986AFF"/>
    <w:rsid w:val="009B53F1"/>
    <w:rsid w:val="009B560A"/>
    <w:rsid w:val="009D217D"/>
    <w:rsid w:val="009D5E3E"/>
    <w:rsid w:val="009D70E7"/>
    <w:rsid w:val="009E13B2"/>
    <w:rsid w:val="009E51A1"/>
    <w:rsid w:val="009E6187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22939"/>
    <w:rsid w:val="00A30117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4197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A61"/>
    <w:rsid w:val="00B21122"/>
    <w:rsid w:val="00B21346"/>
    <w:rsid w:val="00B4242E"/>
    <w:rsid w:val="00B45129"/>
    <w:rsid w:val="00B51999"/>
    <w:rsid w:val="00B538A6"/>
    <w:rsid w:val="00B6509D"/>
    <w:rsid w:val="00B83506"/>
    <w:rsid w:val="00B852D0"/>
    <w:rsid w:val="00B8795B"/>
    <w:rsid w:val="00B94B17"/>
    <w:rsid w:val="00B951D9"/>
    <w:rsid w:val="00B967ED"/>
    <w:rsid w:val="00BA2FA1"/>
    <w:rsid w:val="00BC349D"/>
    <w:rsid w:val="00BD1CC3"/>
    <w:rsid w:val="00BE21EF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53C9E"/>
    <w:rsid w:val="00D700AE"/>
    <w:rsid w:val="00D72D78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4BB5"/>
    <w:rsid w:val="00DF5E4C"/>
    <w:rsid w:val="00E12EBD"/>
    <w:rsid w:val="00E1348C"/>
    <w:rsid w:val="00E17F2C"/>
    <w:rsid w:val="00E22101"/>
    <w:rsid w:val="00E46237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946A5"/>
    <w:rsid w:val="00FB46CF"/>
    <w:rsid w:val="00FD03CC"/>
    <w:rsid w:val="00FD2BDE"/>
    <w:rsid w:val="00FF1ED3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F0C151E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72048A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2">
    <w:name w:val="清單段落 字元"/>
    <w:link w:val="af1"/>
    <w:locked/>
    <w:rsid w:val="0072048A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f3">
    <w:name w:val="No Spacing"/>
    <w:link w:val="af4"/>
    <w:uiPriority w:val="1"/>
    <w:qFormat/>
    <w:rsid w:val="0072048A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4">
    <w:name w:val="無間距 字元"/>
    <w:basedOn w:val="a0"/>
    <w:link w:val="af3"/>
    <w:uiPriority w:val="1"/>
    <w:rsid w:val="0072048A"/>
    <w:rPr>
      <w:rFonts w:asciiTheme="minorHAnsi" w:eastAsiaTheme="minorEastAsia" w:hAnsiTheme="minorHAnsi" w:cstheme="minorBidi"/>
      <w:kern w:val="2"/>
      <w:sz w:val="24"/>
      <w:szCs w:val="22"/>
    </w:rPr>
  </w:style>
  <w:style w:type="paragraph" w:customStyle="1" w:styleId="12">
    <w:name w:val="清單段落1"/>
    <w:basedOn w:val="a"/>
    <w:uiPriority w:val="99"/>
    <w:qFormat/>
    <w:rsid w:val="0072048A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B193C-6BF5-4DF5-8F23-A75D6B4A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531</Words>
  <Characters>3031</Characters>
  <Application>Microsoft Office Word</Application>
  <DocSecurity>0</DocSecurity>
  <Lines>25</Lines>
  <Paragraphs>7</Paragraphs>
  <ScaleCrop>false</ScaleCrop>
  <Company>et</Company>
  <LinksUpToDate>false</LinksUpToDate>
  <CharactersWithSpaces>3555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48</cp:revision>
  <cp:lastPrinted>2017-10-12T08:21:00Z</cp:lastPrinted>
  <dcterms:created xsi:type="dcterms:W3CDTF">2017-05-05T04:08:00Z</dcterms:created>
  <dcterms:modified xsi:type="dcterms:W3CDTF">2024-07-11T07:45:00Z</dcterms:modified>
</cp:coreProperties>
</file>